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7A" w:rsidRDefault="00CB570D" w:rsidP="00386AF7">
      <w:pPr>
        <w:pStyle w:val="1"/>
        <w:ind w:left="0"/>
        <w:jc w:val="center"/>
        <w:rPr>
          <w:rFonts w:cs="Times New Roman"/>
          <w:sz w:val="32"/>
          <w:szCs w:val="24"/>
          <w:lang w:val="ru-RU"/>
        </w:rPr>
      </w:pPr>
      <w:r w:rsidRPr="00386AF7">
        <w:rPr>
          <w:rFonts w:cs="Times New Roman"/>
          <w:sz w:val="32"/>
          <w:szCs w:val="24"/>
          <w:lang w:val="ru-RU"/>
        </w:rPr>
        <w:t xml:space="preserve">Требования к оформлению </w:t>
      </w:r>
      <w:r w:rsidR="00047B7A">
        <w:rPr>
          <w:rFonts w:cs="Times New Roman"/>
          <w:sz w:val="32"/>
          <w:szCs w:val="24"/>
          <w:lang w:val="ru-RU"/>
        </w:rPr>
        <w:t>статей для печати</w:t>
      </w:r>
    </w:p>
    <w:p w:rsidR="00386AF7" w:rsidRPr="00047B7A" w:rsidRDefault="00CB570D" w:rsidP="00047B7A">
      <w:pPr>
        <w:pStyle w:val="1"/>
        <w:ind w:left="0"/>
        <w:jc w:val="center"/>
        <w:rPr>
          <w:rFonts w:cs="Times New Roman"/>
          <w:sz w:val="32"/>
          <w:szCs w:val="24"/>
          <w:lang w:val="ru-RU"/>
        </w:rPr>
      </w:pPr>
      <w:r w:rsidRPr="00047B7A">
        <w:rPr>
          <w:rFonts w:cs="Times New Roman"/>
          <w:sz w:val="32"/>
          <w:szCs w:val="24"/>
          <w:lang w:val="ru-RU"/>
        </w:rPr>
        <w:t>в сборнике</w:t>
      </w:r>
      <w:r w:rsidR="00047B7A" w:rsidRPr="00047B7A">
        <w:rPr>
          <w:rFonts w:cs="Times New Roman"/>
          <w:sz w:val="32"/>
          <w:szCs w:val="24"/>
          <w:lang w:val="ru-RU"/>
        </w:rPr>
        <w:t xml:space="preserve"> </w:t>
      </w:r>
      <w:r w:rsidRPr="00047B7A">
        <w:rPr>
          <w:rFonts w:cs="Times New Roman"/>
          <w:sz w:val="32"/>
          <w:szCs w:val="24"/>
          <w:lang w:val="ru-RU"/>
        </w:rPr>
        <w:t>«Альманах научных работ молодых ученых»</w:t>
      </w:r>
    </w:p>
    <w:p w:rsidR="00B40E74" w:rsidRPr="00386AF7" w:rsidRDefault="00CB570D" w:rsidP="00386AF7">
      <w:pPr>
        <w:jc w:val="center"/>
        <w:rPr>
          <w:rFonts w:ascii="Times New Roman" w:eastAsia="Times New Roman" w:hAnsi="Times New Roman" w:cs="Times New Roman"/>
          <w:sz w:val="32"/>
          <w:szCs w:val="24"/>
          <w:lang w:val="ru-RU"/>
        </w:rPr>
      </w:pPr>
      <w:r w:rsidRPr="00386AF7">
        <w:rPr>
          <w:rFonts w:ascii="Times New Roman" w:hAnsi="Times New Roman" w:cs="Times New Roman"/>
          <w:b/>
          <w:sz w:val="32"/>
          <w:szCs w:val="24"/>
          <w:lang w:val="ru-RU"/>
        </w:rPr>
        <w:t>по итогам Х</w:t>
      </w:r>
      <w:r w:rsidRPr="00386AF7">
        <w:rPr>
          <w:rFonts w:ascii="Times New Roman" w:hAnsi="Times New Roman" w:cs="Times New Roman"/>
          <w:b/>
          <w:sz w:val="32"/>
          <w:szCs w:val="24"/>
        </w:rPr>
        <w:t>LVIII</w:t>
      </w:r>
      <w:r w:rsidRPr="00386AF7">
        <w:rPr>
          <w:rFonts w:ascii="Times New Roman" w:hAnsi="Times New Roman" w:cs="Times New Roman"/>
          <w:b/>
          <w:sz w:val="32"/>
          <w:szCs w:val="24"/>
          <w:lang w:val="ru-RU"/>
        </w:rPr>
        <w:t xml:space="preserve"> научной и учебно-методической конференции Университета ИТМО</w:t>
      </w:r>
    </w:p>
    <w:p w:rsidR="00386AF7" w:rsidRDefault="00386AF7" w:rsidP="00386A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386AF7" w:rsidRPr="00386AF7" w:rsidTr="00386AF7">
        <w:trPr>
          <w:trHeight w:val="2259"/>
        </w:trPr>
        <w:tc>
          <w:tcPr>
            <w:tcW w:w="2127" w:type="dxa"/>
          </w:tcPr>
          <w:p w:rsidR="00386AF7" w:rsidRPr="00386AF7" w:rsidRDefault="00386AF7" w:rsidP="00386AF7">
            <w:pPr>
              <w:pStyle w:val="a6"/>
              <w:jc w:val="left"/>
              <w:rPr>
                <w:rFonts w:cs="Times New Roman"/>
                <w:lang w:val="en-US"/>
              </w:rPr>
            </w:pPr>
            <w:r w:rsidRPr="00386AF7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56681893" wp14:editId="7283A9F3">
                  <wp:extent cx="1025718" cy="1444813"/>
                  <wp:effectExtent l="0" t="0" r="3175" b="3175"/>
                  <wp:docPr id="2" name="Рисунок 2" descr="Картинки по запросу смешные лица клип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смешные лица клип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53" cy="148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386AF7" w:rsidRPr="00386AF7" w:rsidRDefault="00386AF7" w:rsidP="00386AF7">
            <w:pPr>
              <w:pStyle w:val="a6"/>
              <w:jc w:val="left"/>
              <w:rPr>
                <w:rFonts w:cs="Times New Roman"/>
                <w:b/>
              </w:rPr>
            </w:pPr>
            <w:r w:rsidRPr="00386AF7">
              <w:rPr>
                <w:rFonts w:cs="Times New Roman"/>
                <w:b/>
              </w:rPr>
              <w:t>Иванов Иван Иванович</w:t>
            </w:r>
            <w:r w:rsidR="001378F8">
              <w:rPr>
                <w:rFonts w:cs="Times New Roman"/>
                <w:b/>
              </w:rPr>
              <w:t xml:space="preserve"> </w:t>
            </w:r>
            <w:r w:rsidR="001378F8" w:rsidRPr="001378F8">
              <w:rPr>
                <w:rFonts w:cs="Times New Roman"/>
                <w:b/>
                <w:highlight w:val="yellow"/>
              </w:rPr>
              <w:t>(автор, информация должна быть указана обязательно)</w:t>
            </w:r>
            <w:r w:rsidR="001378F8">
              <w:rPr>
                <w:rFonts w:cs="Times New Roman"/>
                <w:b/>
              </w:rPr>
              <w:t xml:space="preserve"> </w:t>
            </w:r>
          </w:p>
          <w:p w:rsidR="00386AF7" w:rsidRPr="00386AF7" w:rsidRDefault="00386AF7" w:rsidP="00386AF7">
            <w:pPr>
              <w:pStyle w:val="a5"/>
              <w:jc w:val="left"/>
              <w:rPr>
                <w:rFonts w:cs="Times New Roman"/>
                <w:b/>
              </w:rPr>
            </w:pPr>
            <w:r w:rsidRPr="00386AF7">
              <w:rPr>
                <w:rFonts w:cs="Times New Roman"/>
              </w:rPr>
              <w:t>Год рождения: 1991</w:t>
            </w:r>
          </w:p>
          <w:p w:rsidR="00386AF7" w:rsidRPr="00386AF7" w:rsidRDefault="00386AF7" w:rsidP="00386AF7">
            <w:pPr>
              <w:pStyle w:val="a5"/>
              <w:jc w:val="left"/>
              <w:rPr>
                <w:rFonts w:cs="Times New Roman"/>
              </w:rPr>
            </w:pPr>
            <w:r w:rsidRPr="00386AF7">
              <w:rPr>
                <w:rFonts w:cs="Times New Roman"/>
              </w:rPr>
              <w:t>Полное название организации, факультет/институт/кластер ________,</w:t>
            </w:r>
          </w:p>
          <w:p w:rsidR="00386AF7" w:rsidRPr="00386AF7" w:rsidRDefault="00386AF7" w:rsidP="00386AF7">
            <w:pPr>
              <w:pStyle w:val="a5"/>
              <w:jc w:val="left"/>
              <w:rPr>
                <w:rFonts w:cs="Times New Roman"/>
              </w:rPr>
            </w:pPr>
            <w:r w:rsidRPr="00386AF7">
              <w:rPr>
                <w:rFonts w:cs="Times New Roman"/>
              </w:rPr>
              <w:t>аспирант/студент группы №____</w:t>
            </w:r>
          </w:p>
          <w:p w:rsidR="00386AF7" w:rsidRPr="00386AF7" w:rsidRDefault="00386AF7" w:rsidP="00386AF7">
            <w:pPr>
              <w:pStyle w:val="a5"/>
              <w:jc w:val="left"/>
              <w:rPr>
                <w:rFonts w:cs="Times New Roman"/>
                <w:b/>
              </w:rPr>
            </w:pPr>
            <w:r w:rsidRPr="00386AF7">
              <w:rPr>
                <w:rFonts w:cs="Times New Roman"/>
                <w:u w:val="single"/>
              </w:rPr>
              <w:t>Направление подготовки</w:t>
            </w:r>
            <w:r w:rsidRPr="00386AF7">
              <w:rPr>
                <w:rFonts w:cs="Times New Roman"/>
              </w:rPr>
              <w:t>: 00.00.00 – полное название</w:t>
            </w:r>
          </w:p>
          <w:p w:rsidR="00386AF7" w:rsidRPr="00386AF7" w:rsidRDefault="00386AF7" w:rsidP="00386AF7">
            <w:pPr>
              <w:pStyle w:val="a5"/>
              <w:jc w:val="left"/>
              <w:rPr>
                <w:rFonts w:cs="Times New Roman"/>
                <w:b/>
                <w:lang w:val="en-US"/>
              </w:rPr>
            </w:pPr>
            <w:r w:rsidRPr="00386AF7">
              <w:rPr>
                <w:rFonts w:cs="Times New Roman"/>
                <w:lang w:val="en-US"/>
              </w:rPr>
              <w:t>e-mail: emailname@email.ru</w:t>
            </w:r>
          </w:p>
        </w:tc>
      </w:tr>
      <w:tr w:rsidR="00386AF7" w:rsidRPr="001378F8" w:rsidTr="00386AF7">
        <w:trPr>
          <w:trHeight w:val="2247"/>
        </w:trPr>
        <w:tc>
          <w:tcPr>
            <w:tcW w:w="2127" w:type="dxa"/>
          </w:tcPr>
          <w:p w:rsidR="00386AF7" w:rsidRPr="00386AF7" w:rsidRDefault="00386AF7" w:rsidP="00386AF7">
            <w:pPr>
              <w:pStyle w:val="a6"/>
              <w:jc w:val="left"/>
              <w:rPr>
                <w:rFonts w:cs="Times New Roman"/>
                <w:lang w:val="en-US"/>
              </w:rPr>
            </w:pPr>
            <w:r w:rsidRPr="00386AF7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69DE66EC" wp14:editId="141F68B8">
                  <wp:extent cx="1215499" cy="1351722"/>
                  <wp:effectExtent l="0" t="0" r="3810" b="1270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149" cy="137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386AF7" w:rsidRPr="00386AF7" w:rsidRDefault="00386AF7" w:rsidP="00386AF7">
            <w:pPr>
              <w:pStyle w:val="a6"/>
              <w:jc w:val="left"/>
              <w:rPr>
                <w:rFonts w:cs="Times New Roman"/>
                <w:b/>
              </w:rPr>
            </w:pPr>
            <w:r w:rsidRPr="00386AF7">
              <w:rPr>
                <w:rFonts w:cs="Times New Roman"/>
                <w:b/>
              </w:rPr>
              <w:t>Сидорова Елена Игоревна</w:t>
            </w:r>
            <w:r w:rsidR="001378F8" w:rsidRPr="00386AF7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="001378F8" w:rsidRPr="001378F8">
              <w:rPr>
                <w:rFonts w:eastAsia="Times New Roman" w:cs="Times New Roman"/>
                <w:b/>
                <w:bCs/>
                <w:spacing w:val="-1"/>
                <w:highlight w:val="yellow"/>
              </w:rPr>
              <w:t>(н</w:t>
            </w:r>
            <w:r w:rsidR="001378F8" w:rsidRPr="001378F8">
              <w:rPr>
                <w:rFonts w:eastAsia="Times New Roman" w:cs="Times New Roman"/>
                <w:b/>
                <w:bCs/>
                <w:spacing w:val="-1"/>
                <w:highlight w:val="yellow"/>
              </w:rPr>
              <w:t>аучный</w:t>
            </w:r>
            <w:r w:rsidR="001378F8" w:rsidRPr="001378F8">
              <w:rPr>
                <w:rFonts w:eastAsia="Times New Roman" w:cs="Times New Roman"/>
                <w:b/>
                <w:bCs/>
                <w:highlight w:val="yellow"/>
              </w:rPr>
              <w:t xml:space="preserve"> </w:t>
            </w:r>
            <w:r w:rsidR="001378F8" w:rsidRPr="001378F8">
              <w:rPr>
                <w:rFonts w:eastAsia="Times New Roman" w:cs="Times New Roman"/>
                <w:b/>
                <w:bCs/>
                <w:spacing w:val="-1"/>
                <w:highlight w:val="yellow"/>
              </w:rPr>
              <w:t>руководитель</w:t>
            </w:r>
            <w:r w:rsidR="001378F8" w:rsidRPr="001378F8">
              <w:rPr>
                <w:rFonts w:cs="Times New Roman"/>
                <w:b/>
                <w:highlight w:val="yellow"/>
              </w:rPr>
              <w:t>, информация должна быть указана обязательно)</w:t>
            </w:r>
          </w:p>
          <w:p w:rsidR="00386AF7" w:rsidRPr="00386AF7" w:rsidRDefault="00386AF7" w:rsidP="00386AF7">
            <w:pPr>
              <w:pStyle w:val="a5"/>
              <w:jc w:val="left"/>
              <w:rPr>
                <w:rFonts w:cs="Times New Roman"/>
                <w:b/>
              </w:rPr>
            </w:pPr>
            <w:r w:rsidRPr="00386AF7">
              <w:rPr>
                <w:rFonts w:cs="Times New Roman"/>
              </w:rPr>
              <w:t>Год рождения: 1967</w:t>
            </w:r>
          </w:p>
          <w:p w:rsidR="00386AF7" w:rsidRPr="00386AF7" w:rsidRDefault="00386AF7" w:rsidP="00386AF7">
            <w:pPr>
              <w:pStyle w:val="a5"/>
              <w:jc w:val="left"/>
              <w:rPr>
                <w:rFonts w:cs="Times New Roman"/>
                <w:b/>
              </w:rPr>
            </w:pPr>
            <w:r w:rsidRPr="00386AF7">
              <w:rPr>
                <w:rFonts w:cs="Times New Roman"/>
              </w:rPr>
              <w:t>Полное название организации, факультет/институт/кластер ________,</w:t>
            </w:r>
          </w:p>
          <w:p w:rsidR="00386AF7" w:rsidRPr="00386AF7" w:rsidRDefault="00386AF7" w:rsidP="00386AF7">
            <w:pPr>
              <w:pStyle w:val="a5"/>
              <w:jc w:val="left"/>
              <w:rPr>
                <w:rFonts w:cs="Times New Roman"/>
              </w:rPr>
            </w:pPr>
            <w:r w:rsidRPr="00386AF7">
              <w:rPr>
                <w:rFonts w:cs="Times New Roman"/>
              </w:rPr>
              <w:t>степень, звание</w:t>
            </w:r>
          </w:p>
          <w:p w:rsidR="00386AF7" w:rsidRPr="00386AF7" w:rsidRDefault="00386AF7" w:rsidP="00386AF7">
            <w:pPr>
              <w:pStyle w:val="a5"/>
              <w:jc w:val="left"/>
              <w:rPr>
                <w:rFonts w:cs="Times New Roman"/>
              </w:rPr>
            </w:pPr>
            <w:r w:rsidRPr="00386AF7">
              <w:rPr>
                <w:rFonts w:cs="Times New Roman"/>
                <w:lang w:val="en-US"/>
              </w:rPr>
              <w:t>e</w:t>
            </w:r>
            <w:r w:rsidRPr="00386AF7">
              <w:rPr>
                <w:rFonts w:cs="Times New Roman"/>
              </w:rPr>
              <w:t>-</w:t>
            </w:r>
            <w:r w:rsidRPr="00386AF7">
              <w:rPr>
                <w:rFonts w:cs="Times New Roman"/>
                <w:lang w:val="en-US"/>
              </w:rPr>
              <w:t>mail</w:t>
            </w:r>
            <w:r w:rsidRPr="00386AF7">
              <w:rPr>
                <w:rFonts w:cs="Times New Roman"/>
              </w:rPr>
              <w:t xml:space="preserve">: </w:t>
            </w:r>
            <w:proofErr w:type="spellStart"/>
            <w:r w:rsidRPr="00386AF7">
              <w:rPr>
                <w:rFonts w:cs="Times New Roman"/>
                <w:lang w:val="en-US"/>
              </w:rPr>
              <w:t>emailname</w:t>
            </w:r>
            <w:proofErr w:type="spellEnd"/>
            <w:r w:rsidRPr="00386AF7">
              <w:rPr>
                <w:rFonts w:cs="Times New Roman"/>
              </w:rPr>
              <w:t>@</w:t>
            </w:r>
            <w:r w:rsidRPr="00386AF7">
              <w:rPr>
                <w:rFonts w:cs="Times New Roman"/>
                <w:lang w:val="en-US"/>
              </w:rPr>
              <w:t>email</w:t>
            </w:r>
            <w:r w:rsidRPr="00386AF7">
              <w:rPr>
                <w:rFonts w:cs="Times New Roman"/>
              </w:rPr>
              <w:t>.</w:t>
            </w:r>
            <w:proofErr w:type="spellStart"/>
            <w:r w:rsidRPr="00386AF7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</w:tbl>
    <w:p w:rsidR="00B40E74" w:rsidRPr="00386AF7" w:rsidRDefault="00B40E74" w:rsidP="00386AF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0E74" w:rsidRPr="00386AF7" w:rsidRDefault="00CB570D" w:rsidP="00386AF7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Фотография должна соответствовать следующим требованиям:</w:t>
      </w:r>
    </w:p>
    <w:p w:rsidR="00B40E74" w:rsidRPr="00386AF7" w:rsidRDefault="00CB570D" w:rsidP="00386AF7">
      <w:pPr>
        <w:pStyle w:val="a3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соотношение сторон: 3 см по горизонтали к 4 см по вертикали;</w:t>
      </w:r>
    </w:p>
    <w:p w:rsidR="00B40E74" w:rsidRPr="00386AF7" w:rsidRDefault="00CB570D" w:rsidP="00386AF7">
      <w:pPr>
        <w:pStyle w:val="a3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разрешение цифрового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изображения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с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фотографией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должно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быть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b/>
          <w:sz w:val="24"/>
          <w:szCs w:val="24"/>
          <w:lang w:val="ru-RU"/>
        </w:rPr>
        <w:t xml:space="preserve">не менее 300 </w:t>
      </w:r>
      <w:r w:rsidRPr="00386AF7">
        <w:rPr>
          <w:rFonts w:cs="Times New Roman"/>
          <w:b/>
          <w:sz w:val="24"/>
          <w:szCs w:val="24"/>
        </w:rPr>
        <w:t>dpi</w:t>
      </w:r>
      <w:r w:rsidRPr="00386AF7">
        <w:rPr>
          <w:rFonts w:cs="Times New Roman"/>
          <w:b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(отсканированную нельзя);</w:t>
      </w:r>
    </w:p>
    <w:p w:rsidR="00B40E74" w:rsidRPr="00386AF7" w:rsidRDefault="00CB570D" w:rsidP="00386AF7">
      <w:pPr>
        <w:pStyle w:val="a3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фотография должна быть цветная, без окантовки;</w:t>
      </w:r>
    </w:p>
    <w:p w:rsidR="00B40E74" w:rsidRPr="00386AF7" w:rsidRDefault="00CB570D" w:rsidP="00386AF7">
      <w:pPr>
        <w:pStyle w:val="a3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фотография должна быть портретная на однотонном белом или светлом фоне</w:t>
      </w:r>
      <w:r w:rsidR="00386AF7" w:rsidRPr="00386AF7">
        <w:rPr>
          <w:rFonts w:cs="Times New Roman"/>
          <w:sz w:val="24"/>
          <w:szCs w:val="24"/>
          <w:lang w:val="ru-RU"/>
        </w:rPr>
        <w:t>.</w:t>
      </w:r>
    </w:p>
    <w:p w:rsidR="00B40E74" w:rsidRPr="00386AF7" w:rsidRDefault="00CB570D" w:rsidP="00386AF7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Примеры можно посмотреть в Сборниках «Альманах научных работ молодых ученых Университета ИТМО» 2018 года на с</w:t>
      </w:r>
      <w:r w:rsidR="00386AF7" w:rsidRPr="00386AF7">
        <w:rPr>
          <w:rFonts w:cs="Times New Roman"/>
          <w:sz w:val="24"/>
          <w:szCs w:val="24"/>
          <w:lang w:val="ru-RU"/>
        </w:rPr>
        <w:t>транице</w:t>
      </w:r>
      <w:r w:rsidRPr="00386AF7">
        <w:rPr>
          <w:rFonts w:cs="Times New Roman"/>
          <w:sz w:val="24"/>
          <w:szCs w:val="24"/>
          <w:lang w:val="ru-RU"/>
        </w:rPr>
        <w:t xml:space="preserve">: </w:t>
      </w:r>
      <w:r w:rsidR="00386AF7" w:rsidRPr="00386AF7">
        <w:rPr>
          <w:rFonts w:cs="Times New Roman"/>
          <w:color w:val="0000FF"/>
          <w:sz w:val="24"/>
          <w:szCs w:val="24"/>
          <w:u w:val="single" w:color="0000FF"/>
        </w:rPr>
        <w:t>http</w:t>
      </w:r>
      <w:r w:rsidR="00386AF7" w:rsidRPr="00386AF7">
        <w:rPr>
          <w:rFonts w:cs="Times New Roman"/>
          <w:color w:val="0000FF"/>
          <w:sz w:val="24"/>
          <w:szCs w:val="24"/>
          <w:u w:val="single" w:color="0000FF"/>
          <w:lang w:val="ru-RU"/>
        </w:rPr>
        <w:t>://</w:t>
      </w:r>
      <w:r w:rsidR="00386AF7" w:rsidRPr="00386AF7">
        <w:rPr>
          <w:rFonts w:cs="Times New Roman"/>
          <w:color w:val="0000FF"/>
          <w:sz w:val="24"/>
          <w:szCs w:val="24"/>
          <w:u w:val="single" w:color="0000FF"/>
        </w:rPr>
        <w:t>research</w:t>
      </w:r>
      <w:r w:rsidR="00386AF7" w:rsidRPr="00386AF7">
        <w:rPr>
          <w:rFonts w:cs="Times New Roman"/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="00386AF7" w:rsidRPr="00386AF7">
        <w:rPr>
          <w:rFonts w:cs="Times New Roman"/>
          <w:color w:val="0000FF"/>
          <w:sz w:val="24"/>
          <w:szCs w:val="24"/>
          <w:u w:val="single" w:color="0000FF"/>
        </w:rPr>
        <w:t>ifmo</w:t>
      </w:r>
      <w:proofErr w:type="spellEnd"/>
      <w:r w:rsidR="00386AF7" w:rsidRPr="00386AF7">
        <w:rPr>
          <w:rFonts w:cs="Times New Roman"/>
          <w:color w:val="0000FF"/>
          <w:sz w:val="24"/>
          <w:szCs w:val="24"/>
          <w:u w:val="single" w:color="0000FF"/>
          <w:lang w:val="ru-RU"/>
        </w:rPr>
        <w:t>.</w:t>
      </w:r>
      <w:proofErr w:type="spellStart"/>
      <w:r w:rsidR="00386AF7" w:rsidRPr="00386AF7">
        <w:rPr>
          <w:rFonts w:cs="Times New Roman"/>
          <w:color w:val="0000FF"/>
          <w:sz w:val="24"/>
          <w:szCs w:val="24"/>
          <w:u w:val="single" w:color="0000FF"/>
        </w:rPr>
        <w:t>ru</w:t>
      </w:r>
      <w:proofErr w:type="spellEnd"/>
      <w:r w:rsidR="00386AF7" w:rsidRPr="00386AF7">
        <w:rPr>
          <w:rFonts w:cs="Times New Roman"/>
          <w:color w:val="0000FF"/>
          <w:sz w:val="24"/>
          <w:szCs w:val="24"/>
          <w:u w:val="single" w:color="0000FF"/>
          <w:lang w:val="ru-RU"/>
        </w:rPr>
        <w:t>/</w:t>
      </w:r>
      <w:proofErr w:type="spellStart"/>
      <w:r w:rsidR="00386AF7" w:rsidRPr="00386AF7">
        <w:rPr>
          <w:rFonts w:cs="Times New Roman"/>
          <w:color w:val="0000FF"/>
          <w:sz w:val="24"/>
          <w:szCs w:val="24"/>
          <w:u w:val="single" w:color="0000FF"/>
        </w:rPr>
        <w:t>ru</w:t>
      </w:r>
      <w:proofErr w:type="spellEnd"/>
      <w:r w:rsidR="00386AF7" w:rsidRPr="00386AF7">
        <w:rPr>
          <w:rFonts w:cs="Times New Roman"/>
          <w:color w:val="0000FF"/>
          <w:sz w:val="24"/>
          <w:szCs w:val="24"/>
          <w:u w:val="single" w:color="0000FF"/>
          <w:lang w:val="ru-RU"/>
        </w:rPr>
        <w:t>/</w:t>
      </w:r>
      <w:r w:rsidR="00386AF7" w:rsidRPr="00386AF7">
        <w:rPr>
          <w:rFonts w:cs="Times New Roman"/>
          <w:color w:val="0000FF"/>
          <w:sz w:val="24"/>
          <w:szCs w:val="24"/>
          <w:u w:val="single" w:color="0000FF"/>
        </w:rPr>
        <w:t>stat</w:t>
      </w:r>
      <w:r w:rsidR="00386AF7" w:rsidRPr="00386AF7">
        <w:rPr>
          <w:rFonts w:cs="Times New Roman"/>
          <w:color w:val="0000FF"/>
          <w:sz w:val="24"/>
          <w:szCs w:val="24"/>
          <w:u w:val="single" w:color="0000FF"/>
          <w:lang w:val="ru-RU"/>
        </w:rPr>
        <w:t>/194/</w:t>
      </w:r>
    </w:p>
    <w:p w:rsidR="00B40E74" w:rsidRPr="00386AF7" w:rsidRDefault="00CB570D" w:rsidP="00386AF7">
      <w:pPr>
        <w:pStyle w:val="2"/>
        <w:spacing w:before="0"/>
        <w:ind w:left="0" w:firstLine="567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В случае наличия соавторов таблица фотография и данные приводятся для каждого из них.</w:t>
      </w:r>
    </w:p>
    <w:p w:rsidR="00386AF7" w:rsidRDefault="00386AF7" w:rsidP="00386AF7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B40E74" w:rsidRPr="00386AF7" w:rsidRDefault="00CB570D" w:rsidP="00386AF7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Далее на первой строчке (выровнять по левому краю – в левом верхнем углу): индекс универсальной десятичной классификации (УДК). Печать УДК вместе с цифрами выполняется прописными буквами. УДК приведены в электронном классификаторе: </w:t>
      </w:r>
      <w:hyperlink r:id="rId9">
        <w:r w:rsidRPr="00386AF7">
          <w:rPr>
            <w:rFonts w:cs="Times New Roman"/>
            <w:sz w:val="24"/>
            <w:szCs w:val="24"/>
            <w:u w:val="single" w:color="000000"/>
          </w:rPr>
          <w:t>http</w:t>
        </w:r>
        <w:r w:rsidRPr="00386AF7">
          <w:rPr>
            <w:rFonts w:cs="Times New Roman"/>
            <w:sz w:val="24"/>
            <w:szCs w:val="24"/>
            <w:u w:val="single" w:color="000000"/>
            <w:lang w:val="ru-RU"/>
          </w:rPr>
          <w:t>://</w:t>
        </w:r>
        <w:proofErr w:type="spellStart"/>
        <w:r w:rsidRPr="00386AF7">
          <w:rPr>
            <w:rFonts w:cs="Times New Roman"/>
            <w:sz w:val="24"/>
            <w:szCs w:val="24"/>
            <w:u w:val="single" w:color="000000"/>
          </w:rPr>
          <w:t>teacode</w:t>
        </w:r>
        <w:proofErr w:type="spellEnd"/>
        <w:r w:rsidRPr="00386AF7">
          <w:rPr>
            <w:rFonts w:cs="Times New Roman"/>
            <w:sz w:val="24"/>
            <w:szCs w:val="24"/>
            <w:u w:val="single" w:color="000000"/>
            <w:lang w:val="ru-RU"/>
          </w:rPr>
          <w:t>.</w:t>
        </w:r>
        <w:r w:rsidRPr="00386AF7">
          <w:rPr>
            <w:rFonts w:cs="Times New Roman"/>
            <w:sz w:val="24"/>
            <w:szCs w:val="24"/>
            <w:u w:val="single" w:color="000000"/>
          </w:rPr>
          <w:t>com</w:t>
        </w:r>
        <w:r w:rsidRPr="00386AF7">
          <w:rPr>
            <w:rFonts w:cs="Times New Roman"/>
            <w:sz w:val="24"/>
            <w:szCs w:val="24"/>
            <w:u w:val="single" w:color="000000"/>
            <w:lang w:val="ru-RU"/>
          </w:rPr>
          <w:t>/</w:t>
        </w:r>
        <w:r w:rsidRPr="00386AF7">
          <w:rPr>
            <w:rFonts w:cs="Times New Roman"/>
            <w:sz w:val="24"/>
            <w:szCs w:val="24"/>
            <w:u w:val="single" w:color="000000"/>
          </w:rPr>
          <w:t>online</w:t>
        </w:r>
        <w:r w:rsidRPr="00386AF7">
          <w:rPr>
            <w:rFonts w:cs="Times New Roman"/>
            <w:sz w:val="24"/>
            <w:szCs w:val="24"/>
            <w:u w:val="single" w:color="000000"/>
            <w:lang w:val="ru-RU"/>
          </w:rPr>
          <w:t>/</w:t>
        </w:r>
        <w:proofErr w:type="spellStart"/>
        <w:r w:rsidRPr="00386AF7">
          <w:rPr>
            <w:rFonts w:cs="Times New Roman"/>
            <w:sz w:val="24"/>
            <w:szCs w:val="24"/>
            <w:u w:val="single" w:color="000000"/>
          </w:rPr>
          <w:t>udc</w:t>
        </w:r>
        <w:proofErr w:type="spellEnd"/>
        <w:r w:rsidRPr="00386AF7">
          <w:rPr>
            <w:rFonts w:cs="Times New Roman"/>
            <w:sz w:val="24"/>
            <w:szCs w:val="24"/>
            <w:u w:val="single" w:color="000000"/>
            <w:lang w:val="ru-RU"/>
          </w:rPr>
          <w:t>/</w:t>
        </w:r>
      </w:hyperlink>
    </w:p>
    <w:p w:rsidR="00B40E74" w:rsidRPr="00386AF7" w:rsidRDefault="00CB570D" w:rsidP="00386AF7">
      <w:pPr>
        <w:pStyle w:val="a3"/>
        <w:tabs>
          <w:tab w:val="left" w:pos="1720"/>
          <w:tab w:val="left" w:pos="3043"/>
          <w:tab w:val="left" w:pos="3405"/>
          <w:tab w:val="left" w:pos="5517"/>
          <w:tab w:val="left" w:pos="6047"/>
          <w:tab w:val="left" w:pos="7110"/>
          <w:tab w:val="left" w:pos="8869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Через</w:t>
      </w:r>
      <w:r w:rsid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интервал</w:t>
      </w:r>
      <w:r w:rsid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с</w:t>
      </w:r>
      <w:r w:rsid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выравниванием</w:t>
      </w:r>
      <w:r w:rsid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по</w:t>
      </w:r>
      <w:r w:rsid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центру</w:t>
      </w:r>
      <w:r w:rsid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прописными</w:t>
      </w:r>
      <w:r w:rsid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буквами приводится название статьи научной работы.</w:t>
      </w:r>
    </w:p>
    <w:p w:rsidR="00B40E74" w:rsidRPr="00386AF7" w:rsidRDefault="00DA6834" w:rsidP="00CC1F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84.8pt;height:20.65pt;mso-left-percent:-10001;mso-top-percent:-10001;mso-position-horizontal:absolute;mso-position-horizontal-relative:char;mso-position-vertical:absolute;mso-position-vertical-relative:line;mso-left-percent:-10001;mso-top-percent:-10001" fillcolor="#eaf1dd" stroked="f">
            <v:textbox style="mso-next-textbox:#_x0000_s1033" inset="0,0,0,0">
              <w:txbxContent>
                <w:p w:rsidR="00CB570D" w:rsidRDefault="00CB570D" w:rsidP="001B0AC6">
                  <w:pPr>
                    <w:spacing w:line="275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НАЗВАНИЕ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СТАТЬИ</w:t>
                  </w:r>
                </w:p>
              </w:txbxContent>
            </v:textbox>
          </v:shape>
        </w:pict>
      </w:r>
    </w:p>
    <w:p w:rsidR="00B40E74" w:rsidRPr="00386AF7" w:rsidRDefault="00CB570D" w:rsidP="00386AF7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С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новой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строки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приводятся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фамилия,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инициалы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автора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(студента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или аспиранта), соавторы указываются в строчку через запятую:</w:t>
      </w:r>
    </w:p>
    <w:p w:rsidR="00B40E74" w:rsidRPr="00386AF7" w:rsidRDefault="00DA6834" w:rsidP="00CC1F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2" type="#_x0000_t202" style="width:484.8pt;height:20.8pt;mso-left-percent:-10001;mso-top-percent:-10001;mso-position-horizontal:absolute;mso-position-horizontal-relative:char;mso-position-vertical:absolute;mso-position-vertical-relative:line;mso-left-percent:-10001;mso-top-percent:-10001" fillcolor="#eaf1dd" stroked="f">
            <v:textbox style="mso-next-textbox:#_x0000_s1032" inset="0,0,0,0">
              <w:txbxContent>
                <w:p w:rsidR="00CB570D" w:rsidRPr="000D6DC4" w:rsidRDefault="00CB570D" w:rsidP="001B0AC6">
                  <w:pPr>
                    <w:spacing w:line="275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lang w:val="ru-RU"/>
                    </w:rPr>
                    <w:t>Иванов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И</w:t>
                  </w:r>
                  <w:proofErr w:type="spellStart"/>
                  <w:r w:rsidR="000D6DC4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ван</w:t>
                  </w:r>
                  <w:proofErr w:type="spellEnd"/>
                  <w:r w:rsidR="000D6DC4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 Иванович</w:t>
                  </w:r>
                </w:p>
              </w:txbxContent>
            </v:textbox>
          </v:shape>
        </w:pict>
      </w:r>
    </w:p>
    <w:p w:rsidR="00B40E74" w:rsidRPr="00386AF7" w:rsidRDefault="00CB570D" w:rsidP="00386AF7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С новой строки приводится </w:t>
      </w:r>
      <w:r w:rsidR="001B0AC6">
        <w:rPr>
          <w:rFonts w:cs="Times New Roman"/>
          <w:sz w:val="24"/>
          <w:szCs w:val="24"/>
          <w:lang w:val="ru-RU"/>
        </w:rPr>
        <w:t xml:space="preserve">степень, </w:t>
      </w:r>
      <w:r w:rsidRPr="00386AF7">
        <w:rPr>
          <w:rFonts w:cs="Times New Roman"/>
          <w:sz w:val="24"/>
          <w:szCs w:val="24"/>
          <w:lang w:val="ru-RU"/>
        </w:rPr>
        <w:t xml:space="preserve">звание, инициалы и фамилия </w:t>
      </w:r>
      <w:r w:rsidR="001B0AC6">
        <w:rPr>
          <w:rFonts w:cs="Times New Roman"/>
          <w:sz w:val="24"/>
          <w:szCs w:val="24"/>
          <w:lang w:val="ru-RU"/>
        </w:rPr>
        <w:t xml:space="preserve">научного </w:t>
      </w:r>
      <w:r w:rsidRPr="00386AF7">
        <w:rPr>
          <w:rFonts w:cs="Times New Roman"/>
          <w:sz w:val="24"/>
          <w:szCs w:val="24"/>
          <w:lang w:val="ru-RU"/>
        </w:rPr>
        <w:t>руководителя, название организации в соответствии с полной редакцией устава, если он не из Университета ИТМО:</w:t>
      </w:r>
    </w:p>
    <w:p w:rsidR="00B40E74" w:rsidRPr="00386AF7" w:rsidRDefault="00DA6834" w:rsidP="00CC1F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1" type="#_x0000_t202" style="width:484.8pt;height:27.6pt;mso-left-percent:-10001;mso-top-percent:-10001;mso-position-horizontal:absolute;mso-position-horizontal-relative:char;mso-position-vertical:absolute;mso-position-vertical-relative:line;mso-left-percent:-10001;mso-top-percent:-10001" fillcolor="#eaf1dd" stroked="f">
            <v:textbox style="mso-next-textbox:#_x0000_s1031" inset="0,0,0,0">
              <w:txbxContent>
                <w:p w:rsidR="00CB570D" w:rsidRPr="00386AF7" w:rsidRDefault="00CB570D" w:rsidP="001B0AC6">
                  <w:pPr>
                    <w:spacing w:line="27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86AF7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>Научный</w:t>
                  </w:r>
                  <w:r w:rsidRPr="00386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386AF7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>руководитель</w:t>
                  </w:r>
                  <w:r w:rsidRPr="00386A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>степень, звание</w:t>
                  </w:r>
                  <w:r w:rsidRPr="00386AF7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>Сидорова Е</w:t>
                  </w:r>
                  <w:r w:rsidR="000D6DC4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ru-RU"/>
                    </w:rPr>
                    <w:t>лена Игоревна</w:t>
                  </w:r>
                </w:p>
                <w:p w:rsidR="00CB570D" w:rsidRDefault="00CB570D" w:rsidP="001B0AC6">
                  <w:pPr>
                    <w:spacing w:line="274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Полное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название</w:t>
                  </w:r>
                  <w:proofErr w:type="spellEnd"/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организации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)</w:t>
                  </w:r>
                </w:p>
              </w:txbxContent>
            </v:textbox>
          </v:shape>
        </w:pict>
      </w:r>
    </w:p>
    <w:p w:rsidR="00B40E74" w:rsidRPr="00386AF7" w:rsidRDefault="00B40E74" w:rsidP="00386A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E74" w:rsidRPr="00386AF7" w:rsidRDefault="00CB570D" w:rsidP="00386AF7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lastRenderedPageBreak/>
        <w:t xml:space="preserve">Через интервал указывается </w:t>
      </w:r>
      <w:r w:rsidR="001B0AC6">
        <w:rPr>
          <w:rFonts w:cs="Times New Roman"/>
          <w:sz w:val="24"/>
          <w:szCs w:val="24"/>
          <w:lang w:val="ru-RU"/>
        </w:rPr>
        <w:t xml:space="preserve">тема </w:t>
      </w:r>
      <w:r w:rsidRPr="00386AF7">
        <w:rPr>
          <w:rFonts w:cs="Times New Roman"/>
          <w:sz w:val="24"/>
          <w:szCs w:val="24"/>
          <w:lang w:val="ru-RU"/>
        </w:rPr>
        <w:t xml:space="preserve">научно-исследовательской </w:t>
      </w:r>
      <w:r w:rsidR="001B0AC6">
        <w:rPr>
          <w:rFonts w:cs="Times New Roman"/>
          <w:sz w:val="24"/>
          <w:szCs w:val="24"/>
          <w:lang w:val="ru-RU"/>
        </w:rPr>
        <w:t xml:space="preserve">работы (НИР), в рамках которой </w:t>
      </w:r>
      <w:r w:rsidRPr="00386AF7">
        <w:rPr>
          <w:rFonts w:cs="Times New Roman"/>
          <w:sz w:val="24"/>
          <w:szCs w:val="24"/>
          <w:lang w:val="ru-RU"/>
        </w:rPr>
        <w:t xml:space="preserve">выполнена работа (по выполнению хоздоговорных и госбюджетных НИР, грантов, договоров о </w:t>
      </w:r>
      <w:r w:rsidR="00CC1F89">
        <w:rPr>
          <w:rFonts w:cs="Times New Roman"/>
          <w:sz w:val="24"/>
          <w:szCs w:val="24"/>
          <w:lang w:val="ru-RU"/>
        </w:rPr>
        <w:t>содружестве</w:t>
      </w:r>
      <w:r w:rsidRPr="00386AF7">
        <w:rPr>
          <w:rFonts w:cs="Times New Roman"/>
          <w:sz w:val="24"/>
          <w:szCs w:val="24"/>
          <w:lang w:val="ru-RU"/>
        </w:rPr>
        <w:t>):</w:t>
      </w:r>
    </w:p>
    <w:p w:rsidR="00B40E74" w:rsidRPr="00386AF7" w:rsidRDefault="00DA6834" w:rsidP="00CC1F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0" type="#_x0000_t202" style="width:484.8pt;height:16.3pt;mso-left-percent:-10001;mso-top-percent:-10001;mso-position-horizontal:absolute;mso-position-horizontal-relative:char;mso-position-vertical:absolute;mso-position-vertical-relative:line;mso-left-percent:-10001;mso-top-percent:-10001" fillcolor="#eaf1dd" stroked="f">
            <v:textbox style="mso-next-textbox:#_x0000_s1030" inset="0,0,0,0">
              <w:txbxContent>
                <w:p w:rsidR="00CB570D" w:rsidRPr="00386AF7" w:rsidRDefault="00CB570D" w:rsidP="00CC1F89">
                  <w:pPr>
                    <w:spacing w:line="27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86AF7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Работа </w:t>
                  </w:r>
                  <w:r w:rsidRPr="00386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выполнена</w:t>
                  </w:r>
                  <w:r w:rsidRPr="00386AF7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386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386AF7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рамках</w:t>
                  </w:r>
                  <w:r w:rsidRPr="00386AF7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386AF7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темы НИР</w:t>
                  </w:r>
                  <w:r w:rsidRPr="00386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№</w:t>
                  </w:r>
                  <w:r w:rsidRPr="00386AF7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000000</w:t>
                  </w:r>
                  <w:r w:rsidRPr="00386AF7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386AF7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«Название НИР».</w:t>
                  </w:r>
                </w:p>
              </w:txbxContent>
            </v:textbox>
          </v:shape>
        </w:pict>
      </w:r>
    </w:p>
    <w:p w:rsidR="00B40E74" w:rsidRPr="00386AF7" w:rsidRDefault="00B40E74" w:rsidP="00386AF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E74" w:rsidRPr="00386AF7" w:rsidRDefault="00CB570D" w:rsidP="00386AF7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Через интервал с красной строки привод</w:t>
      </w:r>
      <w:r w:rsidR="00CC1F89">
        <w:rPr>
          <w:rFonts w:cs="Times New Roman"/>
          <w:sz w:val="24"/>
          <w:szCs w:val="24"/>
          <w:lang w:val="ru-RU"/>
        </w:rPr>
        <w:t>я</w:t>
      </w:r>
      <w:r w:rsidRPr="00386AF7">
        <w:rPr>
          <w:rFonts w:cs="Times New Roman"/>
          <w:sz w:val="24"/>
          <w:szCs w:val="24"/>
          <w:lang w:val="ru-RU"/>
        </w:rPr>
        <w:t>тся аннотация статьи (5</w:t>
      </w:r>
      <w:r w:rsidR="00CC1F89">
        <w:rPr>
          <w:rFonts w:cs="Times New Roman"/>
          <w:sz w:val="24"/>
          <w:szCs w:val="24"/>
          <w:lang w:val="ru-RU"/>
        </w:rPr>
        <w:t>–</w:t>
      </w:r>
      <w:r w:rsidRPr="00386AF7">
        <w:rPr>
          <w:rFonts w:cs="Times New Roman"/>
          <w:sz w:val="24"/>
          <w:szCs w:val="24"/>
          <w:lang w:val="ru-RU"/>
        </w:rPr>
        <w:t>6 строк)</w:t>
      </w:r>
      <w:r w:rsidR="00CC1F89">
        <w:rPr>
          <w:rFonts w:cs="Times New Roman"/>
          <w:sz w:val="24"/>
          <w:szCs w:val="24"/>
          <w:lang w:val="ru-RU"/>
        </w:rPr>
        <w:t xml:space="preserve"> и ключевые слова</w:t>
      </w:r>
      <w:r w:rsidRPr="00386AF7">
        <w:rPr>
          <w:rFonts w:cs="Times New Roman"/>
          <w:sz w:val="24"/>
          <w:szCs w:val="24"/>
          <w:lang w:val="ru-RU"/>
        </w:rPr>
        <w:t>. Аннотация</w:t>
      </w:r>
      <w:r w:rsidR="00CC1F89">
        <w:rPr>
          <w:rFonts w:cs="Times New Roman"/>
          <w:sz w:val="24"/>
          <w:szCs w:val="24"/>
          <w:lang w:val="ru-RU"/>
        </w:rPr>
        <w:t xml:space="preserve"> и ключевые слова</w:t>
      </w:r>
      <w:r w:rsidRPr="00386AF7">
        <w:rPr>
          <w:rFonts w:cs="Times New Roman"/>
          <w:sz w:val="24"/>
          <w:szCs w:val="24"/>
          <w:lang w:val="ru-RU"/>
        </w:rPr>
        <w:t xml:space="preserve"> должн</w:t>
      </w:r>
      <w:r w:rsidR="00CC1F89">
        <w:rPr>
          <w:rFonts w:cs="Times New Roman"/>
          <w:sz w:val="24"/>
          <w:szCs w:val="24"/>
          <w:lang w:val="ru-RU"/>
        </w:rPr>
        <w:t>ы</w:t>
      </w:r>
      <w:r w:rsidRPr="00386AF7">
        <w:rPr>
          <w:rFonts w:cs="Times New Roman"/>
          <w:sz w:val="24"/>
          <w:szCs w:val="24"/>
          <w:lang w:val="ru-RU"/>
        </w:rPr>
        <w:t xml:space="preserve"> </w:t>
      </w:r>
      <w:r w:rsidR="00CC1F89">
        <w:rPr>
          <w:rFonts w:cs="Times New Roman"/>
          <w:sz w:val="24"/>
          <w:szCs w:val="24"/>
          <w:lang w:val="ru-RU"/>
        </w:rPr>
        <w:t>иметь:</w:t>
      </w:r>
      <w:r w:rsidRPr="00386AF7">
        <w:rPr>
          <w:rFonts w:cs="Times New Roman"/>
          <w:sz w:val="24"/>
          <w:szCs w:val="24"/>
          <w:lang w:val="ru-RU"/>
        </w:rPr>
        <w:t xml:space="preserve"> междустрочный интервал 1, шрифт </w:t>
      </w:r>
      <w:r w:rsidRPr="00386AF7">
        <w:rPr>
          <w:rFonts w:cs="Times New Roman"/>
          <w:sz w:val="24"/>
          <w:szCs w:val="24"/>
        </w:rPr>
        <w:t>Times</w:t>
      </w:r>
      <w:r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New</w:t>
      </w:r>
      <w:r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Roman</w:t>
      </w:r>
      <w:r w:rsidRPr="00386AF7">
        <w:rPr>
          <w:rFonts w:cs="Times New Roman"/>
          <w:sz w:val="24"/>
          <w:szCs w:val="24"/>
          <w:lang w:val="ru-RU"/>
        </w:rPr>
        <w:t xml:space="preserve"> – 11 пт</w:t>
      </w:r>
      <w:r w:rsidR="00CC1F89">
        <w:rPr>
          <w:rFonts w:cs="Times New Roman"/>
          <w:sz w:val="24"/>
          <w:szCs w:val="24"/>
          <w:lang w:val="ru-RU"/>
        </w:rPr>
        <w:t>. К</w:t>
      </w:r>
      <w:r w:rsidR="00CC1F89" w:rsidRPr="00386AF7">
        <w:rPr>
          <w:rFonts w:cs="Times New Roman"/>
          <w:sz w:val="24"/>
          <w:szCs w:val="24"/>
          <w:lang w:val="ru-RU"/>
        </w:rPr>
        <w:t>лючевы</w:t>
      </w:r>
      <w:r w:rsidR="00CC1F89">
        <w:rPr>
          <w:rFonts w:cs="Times New Roman"/>
          <w:sz w:val="24"/>
          <w:szCs w:val="24"/>
          <w:lang w:val="ru-RU"/>
        </w:rPr>
        <w:t>х</w:t>
      </w:r>
      <w:r w:rsidR="00CC1F89" w:rsidRPr="00386AF7">
        <w:rPr>
          <w:rFonts w:cs="Times New Roman"/>
          <w:sz w:val="24"/>
          <w:szCs w:val="24"/>
          <w:lang w:val="ru-RU"/>
        </w:rPr>
        <w:t xml:space="preserve"> слов </w:t>
      </w:r>
      <w:r w:rsidR="00CC1F89">
        <w:rPr>
          <w:rFonts w:cs="Times New Roman"/>
          <w:sz w:val="24"/>
          <w:szCs w:val="24"/>
          <w:lang w:val="ru-RU"/>
        </w:rPr>
        <w:t xml:space="preserve">должно быть </w:t>
      </w:r>
      <w:r w:rsidR="00CC1F89" w:rsidRPr="00386AF7">
        <w:rPr>
          <w:rFonts w:cs="Times New Roman"/>
          <w:sz w:val="24"/>
          <w:szCs w:val="24"/>
          <w:lang w:val="ru-RU"/>
        </w:rPr>
        <w:t xml:space="preserve">не менее </w:t>
      </w:r>
      <w:r w:rsidR="00CC1F89">
        <w:rPr>
          <w:rFonts w:cs="Times New Roman"/>
          <w:sz w:val="24"/>
          <w:szCs w:val="24"/>
          <w:lang w:val="ru-RU"/>
        </w:rPr>
        <w:t>5.</w:t>
      </w:r>
    </w:p>
    <w:p w:rsidR="00B40E74" w:rsidRPr="00386AF7" w:rsidRDefault="00DA6834" w:rsidP="00CC1F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9" type="#_x0000_t202" style="width:484.8pt;height:89.85pt;mso-left-percent:-10001;mso-top-percent:-10001;mso-position-horizontal:absolute;mso-position-horizontal-relative:char;mso-position-vertical:absolute;mso-position-vertical-relative:line;mso-left-percent:-10001;mso-top-percent:-10001" fillcolor="#eaf1dd" stroked="f">
            <v:textbox style="mso-next-textbox:#_x0000_s1029" inset="0,0,0,0">
              <w:txbxContent>
                <w:p w:rsidR="00CB570D" w:rsidRDefault="00CB570D" w:rsidP="00CC1F89">
                  <w:pPr>
                    <w:ind w:left="28" w:right="24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CC1F89">
                    <w:rPr>
                      <w:rFonts w:ascii="Times New Roman" w:hAnsi="Times New Roman"/>
                      <w:lang w:val="ru-RU"/>
                    </w:rPr>
                    <w:t>В</w:t>
                  </w:r>
                  <w:r w:rsidRPr="00CC1F89">
                    <w:rPr>
                      <w:rFonts w:ascii="Times New Roman" w:hAnsi="Times New Roman"/>
                      <w:spacing w:val="7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работе</w:t>
                  </w:r>
                  <w:r w:rsidRPr="00CC1F89">
                    <w:rPr>
                      <w:rFonts w:ascii="Times New Roman" w:hAnsi="Times New Roman"/>
                      <w:spacing w:val="8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>рассмотрено</w:t>
                  </w:r>
                  <w:r w:rsidRPr="00CC1F89">
                    <w:rPr>
                      <w:rFonts w:ascii="Times New Roman" w:hAnsi="Times New Roman"/>
                      <w:spacing w:val="9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применение</w:t>
                  </w:r>
                  <w:r w:rsidRPr="00CC1F89">
                    <w:rPr>
                      <w:rFonts w:ascii="Times New Roman" w:hAnsi="Times New Roman"/>
                      <w:spacing w:val="8"/>
                      <w:lang w:val="ru-RU"/>
                    </w:rPr>
                    <w:t xml:space="preserve"> </w:t>
                  </w:r>
                  <w:proofErr w:type="spellStart"/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псевдозерновой</w:t>
                  </w:r>
                  <w:proofErr w:type="spellEnd"/>
                  <w:r w:rsidRPr="00CC1F89">
                    <w:rPr>
                      <w:rFonts w:ascii="Times New Roman" w:hAnsi="Times New Roman"/>
                      <w:spacing w:val="8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культуры</w:t>
                  </w:r>
                  <w:r w:rsidRPr="00CC1F89">
                    <w:rPr>
                      <w:rFonts w:ascii="Times New Roman" w:hAnsi="Times New Roman"/>
                      <w:spacing w:val="9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>киноа</w:t>
                  </w:r>
                  <w:r w:rsidRPr="00CC1F89">
                    <w:rPr>
                      <w:rFonts w:ascii="Times New Roman" w:hAnsi="Times New Roman"/>
                      <w:spacing w:val="8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>в</w:t>
                  </w:r>
                  <w:r w:rsidRPr="00CC1F89">
                    <w:rPr>
                      <w:rFonts w:ascii="Times New Roman" w:hAnsi="Times New Roman"/>
                      <w:spacing w:val="9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качестве</w:t>
                  </w:r>
                  <w:r w:rsidRPr="00CC1F89">
                    <w:rPr>
                      <w:rFonts w:ascii="Times New Roman" w:hAnsi="Times New Roman"/>
                      <w:spacing w:val="69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нетрадиционного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сырьевого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 xml:space="preserve"> ингредиента</w:t>
                  </w:r>
                  <w:r w:rsidRPr="00CC1F89">
                    <w:rPr>
                      <w:rFonts w:ascii="Times New Roman" w:hAnsi="Times New Roman"/>
                      <w:spacing w:val="59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для</w:t>
                  </w:r>
                  <w:r w:rsidRPr="00CC1F89">
                    <w:rPr>
                      <w:rFonts w:ascii="Times New Roman" w:hAnsi="Times New Roman"/>
                      <w:spacing w:val="57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российского</w:t>
                  </w:r>
                  <w:r w:rsidRPr="00CC1F89">
                    <w:rPr>
                      <w:rFonts w:ascii="Times New Roman" w:hAnsi="Times New Roman"/>
                      <w:spacing w:val="57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потребителя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 xml:space="preserve"> с</w:t>
                  </w:r>
                  <w:r w:rsidRPr="00CC1F89">
                    <w:rPr>
                      <w:rFonts w:ascii="Times New Roman" w:hAnsi="Times New Roman"/>
                      <w:spacing w:val="59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 xml:space="preserve">целью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создания</w:t>
                  </w:r>
                  <w:r w:rsidRPr="00CC1F89">
                    <w:rPr>
                      <w:rFonts w:ascii="Times New Roman" w:hAnsi="Times New Roman"/>
                      <w:spacing w:val="87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многокомпонентных</w:t>
                  </w:r>
                  <w:r w:rsidRPr="00CC1F89">
                    <w:rPr>
                      <w:rFonts w:ascii="Times New Roman" w:hAnsi="Times New Roman"/>
                      <w:spacing w:val="38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рецептур,</w:t>
                  </w:r>
                  <w:r w:rsidRPr="00CC1F89">
                    <w:rPr>
                      <w:rFonts w:ascii="Times New Roman" w:hAnsi="Times New Roman"/>
                      <w:spacing w:val="38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что</w:t>
                  </w:r>
                  <w:r w:rsidRPr="00CC1F89">
                    <w:rPr>
                      <w:rFonts w:ascii="Times New Roman" w:hAnsi="Times New Roman"/>
                      <w:spacing w:val="38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>обосновано</w:t>
                  </w:r>
                  <w:r w:rsidRPr="00CC1F89">
                    <w:rPr>
                      <w:rFonts w:ascii="Times New Roman" w:hAnsi="Times New Roman"/>
                      <w:spacing w:val="38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ее</w:t>
                  </w:r>
                  <w:r w:rsidRPr="00CC1F89">
                    <w:rPr>
                      <w:rFonts w:ascii="Times New Roman" w:hAnsi="Times New Roman"/>
                      <w:spacing w:val="37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высокой</w:t>
                  </w:r>
                  <w:r w:rsidRPr="00CC1F89">
                    <w:rPr>
                      <w:rFonts w:ascii="Times New Roman" w:hAnsi="Times New Roman"/>
                      <w:spacing w:val="39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>пищевой</w:t>
                  </w:r>
                  <w:r w:rsidRPr="00CC1F89">
                    <w:rPr>
                      <w:rFonts w:ascii="Times New Roman" w:hAnsi="Times New Roman"/>
                      <w:spacing w:val="39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ценностью</w:t>
                  </w:r>
                  <w:r w:rsidRPr="00CC1F89">
                    <w:rPr>
                      <w:rFonts w:ascii="Times New Roman" w:hAnsi="Times New Roman"/>
                      <w:spacing w:val="36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CC1F89">
                    <w:rPr>
                      <w:rFonts w:ascii="Times New Roman" w:hAnsi="Times New Roman"/>
                      <w:spacing w:val="77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содержанием</w:t>
                  </w:r>
                  <w:r w:rsidRPr="00CC1F89">
                    <w:rPr>
                      <w:rFonts w:ascii="Times New Roman" w:hAnsi="Times New Roman"/>
                      <w:spacing w:val="35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белка</w:t>
                  </w:r>
                  <w:r w:rsidRPr="00CC1F89">
                    <w:rPr>
                      <w:rFonts w:ascii="Times New Roman" w:hAnsi="Times New Roman"/>
                      <w:spacing w:val="37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отличительного</w:t>
                  </w:r>
                  <w:r w:rsidRPr="00CC1F89">
                    <w:rPr>
                      <w:rFonts w:ascii="Times New Roman" w:hAnsi="Times New Roman"/>
                      <w:spacing w:val="33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качества</w:t>
                  </w:r>
                  <w:r w:rsidRPr="00CC1F89">
                    <w:rPr>
                      <w:rFonts w:ascii="Times New Roman" w:hAnsi="Times New Roman"/>
                      <w:spacing w:val="35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>для</w:t>
                  </w:r>
                  <w:r w:rsidRPr="00CC1F89">
                    <w:rPr>
                      <w:rFonts w:ascii="Times New Roman" w:hAnsi="Times New Roman"/>
                      <w:spacing w:val="36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>рационализации</w:t>
                  </w:r>
                  <w:r w:rsidRPr="00CC1F89">
                    <w:rPr>
                      <w:rFonts w:ascii="Times New Roman" w:hAnsi="Times New Roman"/>
                      <w:spacing w:val="34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использования</w:t>
                  </w:r>
                  <w:r w:rsidRPr="00CC1F89">
                    <w:rPr>
                      <w:rFonts w:ascii="Times New Roman" w:hAnsi="Times New Roman"/>
                      <w:spacing w:val="77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традиционных</w:t>
                  </w:r>
                  <w:r w:rsidRPr="00CC1F89">
                    <w:rPr>
                      <w:rFonts w:ascii="Times New Roman" w:hAnsi="Times New Roman"/>
                      <w:spacing w:val="14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сырьевых</w:t>
                  </w:r>
                  <w:r w:rsidRPr="00CC1F89">
                    <w:rPr>
                      <w:rFonts w:ascii="Times New Roman" w:hAnsi="Times New Roman"/>
                      <w:spacing w:val="14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ресурсов</w:t>
                  </w:r>
                  <w:r w:rsidRPr="00CC1F89">
                    <w:rPr>
                      <w:rFonts w:ascii="Times New Roman" w:hAnsi="Times New Roman"/>
                      <w:spacing w:val="13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>с</w:t>
                  </w:r>
                  <w:r w:rsidRPr="00CC1F89">
                    <w:rPr>
                      <w:rFonts w:ascii="Times New Roman" w:hAnsi="Times New Roman"/>
                      <w:spacing w:val="11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>целью</w:t>
                  </w:r>
                  <w:r w:rsidRPr="00CC1F89">
                    <w:rPr>
                      <w:rFonts w:ascii="Times New Roman" w:hAnsi="Times New Roman"/>
                      <w:spacing w:val="12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разработки</w:t>
                  </w:r>
                  <w:r w:rsidRPr="00CC1F89">
                    <w:rPr>
                      <w:rFonts w:ascii="Times New Roman" w:hAnsi="Times New Roman"/>
                      <w:spacing w:val="13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сбалансированных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продуктов</w:t>
                  </w:r>
                  <w:r w:rsidRPr="00CC1F89">
                    <w:rPr>
                      <w:rFonts w:ascii="Times New Roman" w:hAnsi="Times New Roman"/>
                      <w:spacing w:val="91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>питания.</w:t>
                  </w:r>
                </w:p>
                <w:p w:rsidR="00CB570D" w:rsidRPr="00CC1F89" w:rsidRDefault="00CB570D" w:rsidP="00CC1F89">
                  <w:pPr>
                    <w:ind w:left="28" w:right="2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/>
                    </w:rPr>
                  </w:pPr>
                  <w:r w:rsidRPr="00CC1F89">
                    <w:rPr>
                      <w:rFonts w:ascii="Times New Roman" w:hAnsi="Times New Roman"/>
                      <w:b/>
                      <w:spacing w:val="-1"/>
                      <w:lang w:val="ru-RU"/>
                    </w:rPr>
                    <w:t>Ключевые</w:t>
                  </w:r>
                  <w:r w:rsidRPr="00CC1F89">
                    <w:rPr>
                      <w:rFonts w:ascii="Times New Roman" w:hAnsi="Times New Roman"/>
                      <w:b/>
                      <w:lang w:val="ru-RU"/>
                    </w:rPr>
                    <w:t xml:space="preserve"> слова: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киноа,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разработка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рецептур,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белковая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составляющая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продукта,</w:t>
                  </w:r>
                  <w:r w:rsidRPr="00CC1F89">
                    <w:rPr>
                      <w:rFonts w:ascii="Times New Roman" w:hAnsi="Times New Roman"/>
                      <w:spacing w:val="77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аминокислотный</w:t>
                  </w:r>
                  <w:r w:rsidRPr="00CC1F89">
                    <w:rPr>
                      <w:rFonts w:ascii="Times New Roman" w:hAnsi="Times New Roman"/>
                      <w:spacing w:val="1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состав,</w:t>
                  </w:r>
                  <w:r w:rsidRPr="00CC1F89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CC1F89">
                    <w:rPr>
                      <w:rFonts w:ascii="Times New Roman" w:hAnsi="Times New Roman"/>
                      <w:spacing w:val="-1"/>
                      <w:lang w:val="ru-RU"/>
                    </w:rPr>
                    <w:t>мороженое.</w:t>
                  </w:r>
                </w:p>
              </w:txbxContent>
            </v:textbox>
          </v:shape>
        </w:pict>
      </w:r>
    </w:p>
    <w:p w:rsidR="00CC1F89" w:rsidRPr="00CC1F89" w:rsidRDefault="00CC1F89" w:rsidP="00386AF7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B40E74" w:rsidRPr="00386AF7" w:rsidRDefault="00CB570D" w:rsidP="00386AF7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Через интервал с красной строки приводится текст статьи.</w:t>
      </w:r>
      <w:r w:rsid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Статья может содержать иллюстративный материал (рисунки, схемы, графики), а также формулы и иные математические соотношения и обозначения.</w:t>
      </w:r>
    </w:p>
    <w:p w:rsidR="00B40E74" w:rsidRDefault="00B40E74" w:rsidP="00386AF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858"/>
      </w:tblGrid>
      <w:tr w:rsidR="00274D98" w:rsidRPr="001378F8" w:rsidTr="00274D98">
        <w:tc>
          <w:tcPr>
            <w:tcW w:w="9858" w:type="dxa"/>
            <w:shd w:val="clear" w:color="auto" w:fill="EAF1DD" w:themeFill="accent3" w:themeFillTint="33"/>
          </w:tcPr>
          <w:p w:rsidR="00274D98" w:rsidRPr="00CC1F89" w:rsidRDefault="00274D98" w:rsidP="00274D98">
            <w:pPr>
              <w:pStyle w:val="1"/>
              <w:ind w:left="0" w:firstLine="567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386AF7">
              <w:rPr>
                <w:rFonts w:cs="Times New Roman"/>
                <w:sz w:val="24"/>
                <w:szCs w:val="24"/>
                <w:lang w:val="ru-RU"/>
              </w:rPr>
              <w:t>Рекомендуемая структура текста статьи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. </w:t>
            </w:r>
            <w:r w:rsidRPr="00CC1F89">
              <w:rPr>
                <w:rFonts w:cs="Times New Roman"/>
                <w:b w:val="0"/>
                <w:sz w:val="24"/>
                <w:szCs w:val="24"/>
                <w:lang w:val="ru-RU"/>
              </w:rPr>
              <w:t>В первом абзаце необходимо представить содержательную постановку рассматриваемого вопроса, краткий анализ известных решений, критику их недостатков, преимущество и особенности предлагаемого подхода.</w:t>
            </w:r>
          </w:p>
          <w:p w:rsidR="00274D98" w:rsidRPr="00386AF7" w:rsidRDefault="00274D98" w:rsidP="00274D98">
            <w:pPr>
              <w:pStyle w:val="a3"/>
              <w:ind w:left="0" w:firstLine="56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86AF7">
              <w:rPr>
                <w:rFonts w:cs="Times New Roman"/>
                <w:sz w:val="24"/>
                <w:szCs w:val="24"/>
                <w:lang w:val="ru-RU"/>
              </w:rPr>
              <w:t>В основном тексте должна быть представлена постановка решаемой задачи, изложены и разъяснены, при необходимости доказаны полученные утверждения и выводы, приведены результаты экспериментальных исследований или моделирования, иллюстрирующие сделанные утверждения.</w:t>
            </w:r>
          </w:p>
          <w:p w:rsidR="00274D98" w:rsidRPr="00386AF7" w:rsidRDefault="00274D98" w:rsidP="00274D98">
            <w:pPr>
              <w:pStyle w:val="a3"/>
              <w:ind w:left="0" w:firstLine="56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86AF7">
              <w:rPr>
                <w:rFonts w:cs="Times New Roman"/>
                <w:sz w:val="24"/>
                <w:szCs w:val="24"/>
                <w:lang w:val="ru-RU"/>
              </w:rPr>
              <w:t>В последнем абзаце необходимо кратко сформулировать основные результаты, прокомментировать их и указать направления дальнейшего развития проблемы.</w:t>
            </w:r>
          </w:p>
          <w:p w:rsidR="00274D98" w:rsidRDefault="00274D98" w:rsidP="00274D9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конце статьи приводится список использованных источников </w:t>
            </w:r>
            <w:r w:rsidRPr="00386AF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(не более 5 позиций)</w:t>
            </w:r>
            <w:r w:rsidRPr="00386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40E74" w:rsidRDefault="00B40E74" w:rsidP="00386AF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8"/>
      </w:tblGrid>
      <w:tr w:rsidR="002A0889" w:rsidRPr="001378F8" w:rsidTr="002A0889">
        <w:tc>
          <w:tcPr>
            <w:tcW w:w="9858" w:type="dxa"/>
            <w:shd w:val="clear" w:color="auto" w:fill="EAF1DD" w:themeFill="accent3" w:themeFillTint="33"/>
          </w:tcPr>
          <w:p w:rsidR="002A0889" w:rsidRPr="002A0889" w:rsidRDefault="002A0889" w:rsidP="002A0889">
            <w:pPr>
              <w:pStyle w:val="1"/>
              <w:ind w:left="0" w:firstLine="567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2A0889">
              <w:rPr>
                <w:rFonts w:cs="Times New Roman"/>
                <w:sz w:val="24"/>
                <w:szCs w:val="24"/>
                <w:lang w:val="ru-RU"/>
              </w:rPr>
              <w:t xml:space="preserve">Правила оформления текста статьи. </w:t>
            </w:r>
            <w:r w:rsidRPr="002A0889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Статья должна быть полностью сверстана в любом из текстовых редакторов </w:t>
            </w:r>
            <w:r w:rsidRPr="002A0889">
              <w:rPr>
                <w:rFonts w:cs="Times New Roman"/>
                <w:b w:val="0"/>
                <w:sz w:val="24"/>
                <w:szCs w:val="24"/>
              </w:rPr>
              <w:t>Microsoft</w:t>
            </w:r>
            <w:r w:rsidRPr="002A0889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2A0889">
              <w:rPr>
                <w:rFonts w:cs="Times New Roman"/>
                <w:b w:val="0"/>
                <w:sz w:val="24"/>
                <w:szCs w:val="24"/>
              </w:rPr>
              <w:t>Word</w:t>
            </w:r>
            <w:r w:rsidRPr="002A0889">
              <w:rPr>
                <w:rFonts w:cs="Times New Roman"/>
                <w:b w:val="0"/>
                <w:sz w:val="24"/>
                <w:szCs w:val="24"/>
                <w:lang w:val="ru-RU"/>
              </w:rPr>
              <w:t>:</w:t>
            </w:r>
          </w:p>
          <w:p w:rsidR="002A0889" w:rsidRPr="002A0889" w:rsidRDefault="002A0889" w:rsidP="002A0889">
            <w:pPr>
              <w:pStyle w:val="a3"/>
              <w:numPr>
                <w:ilvl w:val="1"/>
                <w:numId w:val="9"/>
              </w:numPr>
              <w:tabs>
                <w:tab w:val="left" w:pos="284"/>
                <w:tab w:val="left" w:pos="1399"/>
                <w:tab w:val="left" w:pos="1400"/>
              </w:tabs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0889">
              <w:rPr>
                <w:rFonts w:cs="Times New Roman"/>
                <w:sz w:val="24"/>
                <w:szCs w:val="24"/>
              </w:rPr>
              <w:t>шрифт</w:t>
            </w:r>
            <w:proofErr w:type="spellEnd"/>
            <w:r w:rsidRPr="002A0889">
              <w:rPr>
                <w:rFonts w:cs="Times New Roman"/>
                <w:sz w:val="24"/>
                <w:szCs w:val="24"/>
              </w:rPr>
              <w:t xml:space="preserve"> Times New Roman – 12 </w:t>
            </w:r>
            <w:proofErr w:type="spellStart"/>
            <w:r w:rsidRPr="002A0889">
              <w:rPr>
                <w:rFonts w:cs="Times New Roman"/>
                <w:sz w:val="24"/>
                <w:szCs w:val="24"/>
              </w:rPr>
              <w:t>пт</w:t>
            </w:r>
            <w:proofErr w:type="spellEnd"/>
            <w:r w:rsidRPr="002A0889">
              <w:rPr>
                <w:rFonts w:cs="Times New Roman"/>
                <w:sz w:val="24"/>
                <w:szCs w:val="24"/>
              </w:rPr>
              <w:t>;</w:t>
            </w:r>
          </w:p>
          <w:p w:rsidR="002A0889" w:rsidRPr="002A0889" w:rsidRDefault="002A0889" w:rsidP="002A0889">
            <w:pPr>
              <w:pStyle w:val="a3"/>
              <w:numPr>
                <w:ilvl w:val="1"/>
                <w:numId w:val="9"/>
              </w:numPr>
              <w:tabs>
                <w:tab w:val="left" w:pos="284"/>
                <w:tab w:val="left" w:pos="1399"/>
                <w:tab w:val="left" w:pos="1400"/>
              </w:tabs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0889">
              <w:rPr>
                <w:rFonts w:cs="Times New Roman"/>
                <w:sz w:val="24"/>
                <w:szCs w:val="24"/>
              </w:rPr>
              <w:t>междустрочный</w:t>
            </w:r>
            <w:proofErr w:type="spellEnd"/>
            <w:r w:rsidRPr="002A088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A0889">
              <w:rPr>
                <w:rFonts w:cs="Times New Roman"/>
                <w:sz w:val="24"/>
                <w:szCs w:val="24"/>
              </w:rPr>
              <w:t>интервал</w:t>
            </w:r>
            <w:proofErr w:type="spellEnd"/>
            <w:r w:rsidRPr="002A0889">
              <w:rPr>
                <w:rFonts w:cs="Times New Roman"/>
                <w:sz w:val="24"/>
                <w:szCs w:val="24"/>
              </w:rPr>
              <w:t xml:space="preserve"> 1;</w:t>
            </w:r>
          </w:p>
          <w:p w:rsidR="002A0889" w:rsidRPr="002A0889" w:rsidRDefault="002A0889" w:rsidP="002A0889">
            <w:pPr>
              <w:pStyle w:val="a3"/>
              <w:numPr>
                <w:ilvl w:val="1"/>
                <w:numId w:val="9"/>
              </w:numPr>
              <w:tabs>
                <w:tab w:val="left" w:pos="284"/>
                <w:tab w:val="left" w:pos="1399"/>
                <w:tab w:val="left" w:pos="1400"/>
              </w:tabs>
              <w:ind w:left="284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A0889">
              <w:rPr>
                <w:rFonts w:cs="Times New Roman"/>
                <w:sz w:val="24"/>
                <w:szCs w:val="24"/>
                <w:lang w:val="ru-RU"/>
              </w:rPr>
              <w:t>поля – сверху и слева – 20 мм;</w:t>
            </w:r>
          </w:p>
          <w:p w:rsidR="002A0889" w:rsidRPr="002A0889" w:rsidRDefault="002A0889" w:rsidP="002A0889">
            <w:pPr>
              <w:pStyle w:val="a3"/>
              <w:numPr>
                <w:ilvl w:val="1"/>
                <w:numId w:val="9"/>
              </w:numPr>
              <w:tabs>
                <w:tab w:val="left" w:pos="284"/>
                <w:tab w:val="left" w:pos="1401"/>
              </w:tabs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0889">
              <w:rPr>
                <w:rFonts w:cs="Times New Roman"/>
                <w:sz w:val="24"/>
                <w:szCs w:val="24"/>
              </w:rPr>
              <w:t>снизу</w:t>
            </w:r>
            <w:proofErr w:type="spellEnd"/>
            <w:r w:rsidRPr="002A0889">
              <w:rPr>
                <w:rFonts w:cs="Times New Roman"/>
                <w:sz w:val="24"/>
                <w:szCs w:val="24"/>
              </w:rPr>
              <w:t xml:space="preserve"> – 20 </w:t>
            </w:r>
            <w:proofErr w:type="spellStart"/>
            <w:r w:rsidRPr="002A0889">
              <w:rPr>
                <w:rFonts w:cs="Times New Roman"/>
                <w:sz w:val="24"/>
                <w:szCs w:val="24"/>
              </w:rPr>
              <w:t>мм</w:t>
            </w:r>
            <w:proofErr w:type="spellEnd"/>
            <w:r w:rsidRPr="002A0889">
              <w:rPr>
                <w:rFonts w:cs="Times New Roman"/>
                <w:sz w:val="24"/>
                <w:szCs w:val="24"/>
              </w:rPr>
              <w:t>;</w:t>
            </w:r>
          </w:p>
          <w:p w:rsidR="002A0889" w:rsidRPr="002A0889" w:rsidRDefault="002A0889" w:rsidP="002A0889">
            <w:pPr>
              <w:pStyle w:val="a3"/>
              <w:numPr>
                <w:ilvl w:val="1"/>
                <w:numId w:val="9"/>
              </w:numPr>
              <w:tabs>
                <w:tab w:val="left" w:pos="284"/>
                <w:tab w:val="left" w:pos="1401"/>
              </w:tabs>
              <w:ind w:left="284" w:hanging="28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A0889">
              <w:rPr>
                <w:rFonts w:cs="Times New Roman"/>
                <w:sz w:val="24"/>
                <w:szCs w:val="24"/>
              </w:rPr>
              <w:t>справа</w:t>
            </w:r>
            <w:proofErr w:type="spellEnd"/>
            <w:r w:rsidRPr="002A0889">
              <w:rPr>
                <w:rFonts w:cs="Times New Roman"/>
                <w:sz w:val="24"/>
                <w:szCs w:val="24"/>
              </w:rPr>
              <w:t xml:space="preserve"> – 20 </w:t>
            </w:r>
            <w:proofErr w:type="spellStart"/>
            <w:r w:rsidRPr="002A0889">
              <w:rPr>
                <w:rFonts w:cs="Times New Roman"/>
                <w:sz w:val="24"/>
                <w:szCs w:val="24"/>
              </w:rPr>
              <w:t>мм</w:t>
            </w:r>
            <w:proofErr w:type="spellEnd"/>
            <w:r w:rsidRPr="002A0889">
              <w:rPr>
                <w:rFonts w:cs="Times New Roman"/>
                <w:sz w:val="24"/>
                <w:szCs w:val="24"/>
              </w:rPr>
              <w:t>.</w:t>
            </w:r>
          </w:p>
          <w:p w:rsidR="002A0889" w:rsidRPr="002A0889" w:rsidRDefault="002A0889" w:rsidP="002A08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Каждый абзац текста статьи начинается с отступа размером в 10 мм. Не допускается вставка графических изображений векторного формата, в том числе созданных с помощью инструментов </w:t>
            </w:r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Точки в конце заголовка, названия рисунков и таблиц не ставятся.</w:t>
            </w:r>
          </w:p>
        </w:tc>
      </w:tr>
    </w:tbl>
    <w:p w:rsidR="002A0889" w:rsidRPr="00386AF7" w:rsidRDefault="002A0889" w:rsidP="00386AF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0E74" w:rsidRPr="00386AF7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Принятые обозначения расшифровываются непосредственно в тексте. Не следует употреблять сокращенных слов, кроме общепринятых (т.е., т.д., т.п.). В конце предложения после многоточия и сокращений вида т.д., т.п. дополнительной точки не ставится. Падежные окончания ставятся только у порядковых числительных.</w:t>
      </w:r>
    </w:p>
    <w:p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AF7">
        <w:rPr>
          <w:rFonts w:ascii="Times New Roman" w:hAnsi="Times New Roman" w:cs="Times New Roman"/>
          <w:b/>
          <w:i/>
          <w:sz w:val="24"/>
          <w:szCs w:val="24"/>
          <w:lang w:val="ru-RU"/>
        </w:rPr>
        <w:t>Правильно</w:t>
      </w:r>
      <w:r w:rsidRPr="00386AF7">
        <w:rPr>
          <w:rFonts w:ascii="Times New Roman" w:hAnsi="Times New Roman" w:cs="Times New Roman"/>
          <w:sz w:val="24"/>
          <w:szCs w:val="24"/>
          <w:lang w:val="ru-RU"/>
        </w:rPr>
        <w:t>: "10-го", "10-й".</w:t>
      </w:r>
    </w:p>
    <w:p w:rsidR="00B40E74" w:rsidRPr="00386AF7" w:rsidRDefault="00CB570D" w:rsidP="00CC1F8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6AF7">
        <w:rPr>
          <w:rFonts w:ascii="Times New Roman" w:hAnsi="Times New Roman" w:cs="Times New Roman"/>
          <w:b/>
          <w:i/>
          <w:sz w:val="24"/>
          <w:szCs w:val="24"/>
          <w:lang w:val="ru-RU"/>
        </w:rPr>
        <w:t>Неправильно</w:t>
      </w:r>
      <w:r w:rsidRPr="00386AF7">
        <w:rPr>
          <w:rFonts w:ascii="Times New Roman" w:hAnsi="Times New Roman" w:cs="Times New Roman"/>
          <w:sz w:val="24"/>
          <w:szCs w:val="24"/>
          <w:lang w:val="ru-RU"/>
        </w:rPr>
        <w:t>: "10-тый", "10-ый".</w:t>
      </w:r>
    </w:p>
    <w:p w:rsidR="00B40E74" w:rsidRPr="00386AF7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При наборе текста следует различать "дефис" и "тире".</w:t>
      </w:r>
    </w:p>
    <w:p w:rsidR="00B40E74" w:rsidRPr="00386AF7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Знаки препинания </w:t>
      </w:r>
      <w:proofErr w:type="gramStart"/>
      <w:r w:rsidRPr="00386AF7">
        <w:rPr>
          <w:rFonts w:cs="Times New Roman"/>
          <w:sz w:val="24"/>
          <w:szCs w:val="24"/>
          <w:lang w:val="ru-RU"/>
        </w:rPr>
        <w:t>(.,;</w:t>
      </w:r>
      <w:proofErr w:type="gramEnd"/>
      <w:r w:rsidRPr="00386AF7">
        <w:rPr>
          <w:rFonts w:cs="Times New Roman"/>
          <w:sz w:val="24"/>
          <w:szCs w:val="24"/>
          <w:lang w:val="ru-RU"/>
        </w:rPr>
        <w:t>:) не отделяются пробелом от слова, за которым следуют. Кавычки и скобки ("</w:t>
      </w:r>
      <w:proofErr w:type="gramStart"/>
      <w:r w:rsidRPr="00386AF7">
        <w:rPr>
          <w:rFonts w:cs="Times New Roman"/>
          <w:sz w:val="24"/>
          <w:szCs w:val="24"/>
          <w:lang w:val="ru-RU"/>
        </w:rPr>
        <w:t>"( )</w:t>
      </w:r>
      <w:proofErr w:type="gramEnd"/>
      <w:r w:rsidRPr="00386AF7">
        <w:rPr>
          <w:rFonts w:cs="Times New Roman"/>
          <w:sz w:val="24"/>
          <w:szCs w:val="24"/>
          <w:lang w:val="ru-RU"/>
        </w:rPr>
        <w:t>[ ]) не отделяются пробелами от слова или выражения внутри них.</w:t>
      </w:r>
    </w:p>
    <w:p w:rsidR="00B40E74" w:rsidRPr="00386AF7" w:rsidRDefault="00CB570D" w:rsidP="00CC1F89">
      <w:pPr>
        <w:pStyle w:val="1"/>
        <w:ind w:left="0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lastRenderedPageBreak/>
        <w:t>В тексте статьи ОБЯЗАТЕЛЬНО должны быть ссылки на источники, указанные в списке литературы.</w:t>
      </w:r>
    </w:p>
    <w:p w:rsidR="00B40E74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Авторам необходимо следить за наличием пробелов в списках и ссылках, а также между знаком процента и единицы измерения от числа, которые необходимо ставить слитным (неразрывным) пробелом "</w:t>
      </w:r>
      <w:r w:rsidRPr="00386AF7">
        <w:rPr>
          <w:rFonts w:cs="Times New Roman"/>
          <w:sz w:val="24"/>
          <w:szCs w:val="24"/>
        </w:rPr>
        <w:t>Ctrl</w:t>
      </w:r>
      <w:r w:rsidRPr="00386AF7">
        <w:rPr>
          <w:rFonts w:cs="Times New Roman"/>
          <w:sz w:val="24"/>
          <w:szCs w:val="24"/>
          <w:lang w:val="ru-RU"/>
        </w:rPr>
        <w:t>+</w:t>
      </w:r>
      <w:r w:rsidRPr="00386AF7">
        <w:rPr>
          <w:rFonts w:cs="Times New Roman"/>
          <w:sz w:val="24"/>
          <w:szCs w:val="24"/>
        </w:rPr>
        <w:t>Shift</w:t>
      </w:r>
      <w:r w:rsidRPr="00386AF7">
        <w:rPr>
          <w:rFonts w:cs="Times New Roman"/>
          <w:sz w:val="24"/>
          <w:szCs w:val="24"/>
          <w:lang w:val="ru-RU"/>
        </w:rPr>
        <w:t>+пробел":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CB570D" w:rsidTr="00CB570D">
        <w:tc>
          <w:tcPr>
            <w:tcW w:w="4929" w:type="dxa"/>
          </w:tcPr>
          <w:p w:rsidR="00CB570D" w:rsidRPr="00CB570D" w:rsidRDefault="00CB570D" w:rsidP="00CB570D">
            <w:pPr>
              <w:pStyle w:val="a3"/>
              <w:ind w:left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CB570D">
              <w:rPr>
                <w:rFonts w:cs="Times New Roman"/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929" w:type="dxa"/>
          </w:tcPr>
          <w:p w:rsidR="00CB570D" w:rsidRPr="00CB570D" w:rsidRDefault="00CB570D" w:rsidP="00CB570D">
            <w:pPr>
              <w:pStyle w:val="a3"/>
              <w:ind w:left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CB570D">
              <w:rPr>
                <w:rFonts w:cs="Times New Roman"/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Tr="00CB570D">
        <w:tc>
          <w:tcPr>
            <w:tcW w:w="4929" w:type="dxa"/>
          </w:tcPr>
          <w:p w:rsidR="00CB570D" w:rsidRDefault="00CB570D" w:rsidP="00CB570D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86AF7">
              <w:rPr>
                <w:rFonts w:cs="Times New Roman"/>
                <w:sz w:val="24"/>
                <w:szCs w:val="24"/>
                <w:lang w:val="ru-RU"/>
              </w:rPr>
              <w:t>стр. 17; рис. 3; п. 2; 50%; 2 мм</w:t>
            </w:r>
            <w:r w:rsidRPr="00386AF7">
              <w:rPr>
                <w:rFonts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929" w:type="dxa"/>
          </w:tcPr>
          <w:p w:rsidR="00CB570D" w:rsidRDefault="00CB570D" w:rsidP="00CB570D">
            <w:pPr>
              <w:pStyle w:val="a3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86AF7">
              <w:rPr>
                <w:rFonts w:cs="Times New Roman"/>
                <w:sz w:val="24"/>
                <w:szCs w:val="24"/>
                <w:lang w:val="ru-RU"/>
              </w:rPr>
              <w:t>стр.17; рис.3; п.2; 50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386AF7">
              <w:rPr>
                <w:rFonts w:cs="Times New Roman"/>
                <w:sz w:val="24"/>
                <w:szCs w:val="24"/>
                <w:lang w:val="ru-RU"/>
              </w:rPr>
              <w:t>%; 2мм</w:t>
            </w:r>
          </w:p>
        </w:tc>
      </w:tr>
    </w:tbl>
    <w:p w:rsidR="00B40E74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Авторам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необходимо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следить</w:t>
      </w:r>
      <w:r>
        <w:rPr>
          <w:rFonts w:cs="Times New Roman"/>
          <w:sz w:val="24"/>
          <w:szCs w:val="24"/>
          <w:lang w:val="ru-RU"/>
        </w:rPr>
        <w:t xml:space="preserve"> з</w:t>
      </w:r>
      <w:r w:rsidRPr="00386AF7">
        <w:rPr>
          <w:rFonts w:cs="Times New Roman"/>
          <w:sz w:val="24"/>
          <w:szCs w:val="24"/>
          <w:lang w:val="ru-RU"/>
        </w:rPr>
        <w:t>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расстоянием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между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формулами,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набранными в редакторе формул:</w:t>
      </w:r>
    </w:p>
    <w:tbl>
      <w:tblPr>
        <w:tblStyle w:val="a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CB570D" w:rsidTr="00CB570D">
        <w:tc>
          <w:tcPr>
            <w:tcW w:w="4873" w:type="dxa"/>
          </w:tcPr>
          <w:p w:rsidR="00CB570D" w:rsidRPr="00CB570D" w:rsidRDefault="00CB570D" w:rsidP="00CB570D">
            <w:pPr>
              <w:pStyle w:val="a3"/>
              <w:ind w:left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CB570D">
              <w:rPr>
                <w:rFonts w:cs="Times New Roman"/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</w:tcPr>
          <w:p w:rsidR="00CB570D" w:rsidRPr="00CB570D" w:rsidRDefault="00CB570D" w:rsidP="00CB570D">
            <w:pPr>
              <w:pStyle w:val="a3"/>
              <w:ind w:left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CB570D">
              <w:rPr>
                <w:rFonts w:cs="Times New Roman"/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Tr="00CB570D">
        <w:tc>
          <w:tcPr>
            <w:tcW w:w="4873" w:type="dxa"/>
          </w:tcPr>
          <w:p w:rsidR="00CB570D" w:rsidRDefault="00CB570D" w:rsidP="00CB570D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B570D">
              <w:rPr>
                <w:rFonts w:eastAsiaTheme="minorEastAsia"/>
                <w:position w:val="-10"/>
                <w:sz w:val="24"/>
                <w:szCs w:val="24"/>
              </w:rPr>
              <w:object w:dxaOrig="1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94.5pt;height:15.75pt" o:ole="">
                  <v:imagedata r:id="rId10" o:title=""/>
                </v:shape>
                <o:OLEObject Type="Embed" ProgID="Equation.DSMT4" ShapeID="_x0000_i1030" DrawAspect="Content" ObjectID="_1613312911" r:id="rId11"/>
              </w:object>
            </w:r>
          </w:p>
        </w:tc>
        <w:tc>
          <w:tcPr>
            <w:tcW w:w="4873" w:type="dxa"/>
          </w:tcPr>
          <w:p w:rsidR="00CB570D" w:rsidRDefault="00CB570D" w:rsidP="00CB570D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B570D">
              <w:rPr>
                <w:rFonts w:eastAsiaTheme="minorEastAsia"/>
                <w:position w:val="-10"/>
                <w:sz w:val="24"/>
                <w:szCs w:val="24"/>
              </w:rPr>
              <w:object w:dxaOrig="1780" w:dyaOrig="320">
                <v:shape id="_x0000_i1031" type="#_x0000_t75" style="width:89.25pt;height:15.75pt" o:ole="">
                  <v:imagedata r:id="rId12" o:title=""/>
                </v:shape>
                <o:OLEObject Type="Embed" ProgID="Equation.DSMT4" ShapeID="_x0000_i1031" DrawAspect="Content" ObjectID="_1613312912" r:id="rId13"/>
              </w:object>
            </w:r>
          </w:p>
        </w:tc>
      </w:tr>
    </w:tbl>
    <w:p w:rsidR="00CB570D" w:rsidRPr="00386AF7" w:rsidRDefault="00CB570D" w:rsidP="00CB570D">
      <w:pPr>
        <w:pStyle w:val="a3"/>
        <w:tabs>
          <w:tab w:val="left" w:pos="2001"/>
          <w:tab w:val="left" w:pos="3731"/>
          <w:tab w:val="left" w:pos="4946"/>
          <w:tab w:val="left" w:pos="5462"/>
          <w:tab w:val="left" w:pos="6052"/>
          <w:tab w:val="left" w:pos="7252"/>
          <w:tab w:val="left" w:pos="8308"/>
        </w:tabs>
        <w:jc w:val="both"/>
        <w:rPr>
          <w:rFonts w:cs="Times New Roman"/>
          <w:sz w:val="24"/>
          <w:szCs w:val="24"/>
          <w:lang w:val="ru-RU"/>
        </w:rPr>
      </w:pPr>
    </w:p>
    <w:p w:rsidR="00B40E74" w:rsidRPr="00386AF7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Формулы набираются в редакторе </w:t>
      </w:r>
      <w:r w:rsidRPr="00386AF7">
        <w:rPr>
          <w:rFonts w:cs="Times New Roman"/>
          <w:b/>
          <w:sz w:val="24"/>
          <w:szCs w:val="24"/>
        </w:rPr>
        <w:t>Microsoft</w:t>
      </w:r>
      <w:r w:rsidRPr="00386AF7">
        <w:rPr>
          <w:rFonts w:cs="Times New Roman"/>
          <w:b/>
          <w:sz w:val="24"/>
          <w:szCs w:val="24"/>
          <w:lang w:val="ru-RU"/>
        </w:rPr>
        <w:t xml:space="preserve"> </w:t>
      </w:r>
      <w:r w:rsidRPr="00386AF7">
        <w:rPr>
          <w:rFonts w:cs="Times New Roman"/>
          <w:b/>
          <w:sz w:val="24"/>
          <w:szCs w:val="24"/>
        </w:rPr>
        <w:t>Equation</w:t>
      </w:r>
      <w:r w:rsidRPr="00386AF7">
        <w:rPr>
          <w:rFonts w:cs="Times New Roman"/>
          <w:b/>
          <w:sz w:val="24"/>
          <w:szCs w:val="24"/>
          <w:lang w:val="ru-RU"/>
        </w:rPr>
        <w:t xml:space="preserve"> 3.0 </w:t>
      </w:r>
      <w:r w:rsidRPr="00386AF7">
        <w:rPr>
          <w:rFonts w:cs="Times New Roman"/>
          <w:sz w:val="24"/>
          <w:szCs w:val="24"/>
          <w:lang w:val="ru-RU"/>
        </w:rPr>
        <w:t xml:space="preserve">или </w:t>
      </w:r>
      <w:r w:rsidRPr="00386AF7">
        <w:rPr>
          <w:rFonts w:cs="Times New Roman"/>
          <w:sz w:val="24"/>
          <w:szCs w:val="24"/>
          <w:u w:val="single" w:color="000000"/>
          <w:lang w:val="ru-RU"/>
        </w:rPr>
        <w:t>лучше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386AF7">
        <w:rPr>
          <w:rFonts w:cs="Times New Roman"/>
          <w:sz w:val="24"/>
          <w:szCs w:val="24"/>
          <w:u w:val="single" w:color="000000"/>
        </w:rPr>
        <w:t>MathType</w:t>
      </w:r>
      <w:proofErr w:type="spellEnd"/>
      <w:r w:rsidRPr="00386AF7">
        <w:rPr>
          <w:rFonts w:cs="Times New Roman"/>
          <w:sz w:val="24"/>
          <w:szCs w:val="24"/>
          <w:lang w:val="ru-RU"/>
        </w:rPr>
        <w:t xml:space="preserve">. Отдельные переменные в тексте допускается набирать в текстовом режиме. Не допускается вставлять формулы из пакетов </w:t>
      </w:r>
      <w:proofErr w:type="spellStart"/>
      <w:r w:rsidRPr="00386AF7">
        <w:rPr>
          <w:rFonts w:cs="Times New Roman"/>
          <w:sz w:val="24"/>
          <w:szCs w:val="24"/>
        </w:rPr>
        <w:t>MatCad</w:t>
      </w:r>
      <w:proofErr w:type="spellEnd"/>
      <w:r w:rsidRPr="00386AF7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Pr="00386AF7">
        <w:rPr>
          <w:rFonts w:cs="Times New Roman"/>
          <w:sz w:val="24"/>
          <w:szCs w:val="24"/>
        </w:rPr>
        <w:t>MathLab</w:t>
      </w:r>
      <w:proofErr w:type="spellEnd"/>
      <w:r w:rsidRPr="00386AF7">
        <w:rPr>
          <w:rFonts w:cs="Times New Roman"/>
          <w:sz w:val="24"/>
          <w:szCs w:val="24"/>
          <w:lang w:val="ru-RU"/>
        </w:rPr>
        <w:t>.</w:t>
      </w:r>
    </w:p>
    <w:p w:rsidR="00B40E74" w:rsidRPr="00386AF7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Параметры стиля </w:t>
      </w:r>
      <w:r w:rsidRPr="00386AF7">
        <w:rPr>
          <w:rFonts w:cs="Times New Roman"/>
          <w:sz w:val="24"/>
          <w:szCs w:val="24"/>
        </w:rPr>
        <w:t>Microsoft</w:t>
      </w:r>
      <w:r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Equation</w:t>
      </w:r>
      <w:r w:rsidRPr="00386AF7">
        <w:rPr>
          <w:rFonts w:cs="Times New Roman"/>
          <w:sz w:val="24"/>
          <w:szCs w:val="24"/>
          <w:lang w:val="ru-RU"/>
        </w:rPr>
        <w:t xml:space="preserve"> должны быть следующими: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proofErr w:type="spellStart"/>
      <w:r w:rsidRPr="00386AF7">
        <w:rPr>
          <w:rFonts w:cs="Times New Roman"/>
          <w:sz w:val="24"/>
          <w:szCs w:val="24"/>
        </w:rPr>
        <w:t>текста</w:t>
      </w:r>
      <w:proofErr w:type="spellEnd"/>
      <w:r w:rsidRPr="00386AF7">
        <w:rPr>
          <w:rFonts w:cs="Times New Roman"/>
          <w:sz w:val="24"/>
          <w:szCs w:val="24"/>
        </w:rPr>
        <w:t xml:space="preserve"> – Times New Roman, </w:t>
      </w:r>
      <w:proofErr w:type="spellStart"/>
      <w:r w:rsidRPr="00386AF7">
        <w:rPr>
          <w:rFonts w:cs="Times New Roman"/>
          <w:sz w:val="24"/>
          <w:szCs w:val="24"/>
        </w:rPr>
        <w:t>прямой</w:t>
      </w:r>
      <w:proofErr w:type="spellEnd"/>
      <w:r w:rsidRPr="00386AF7">
        <w:rPr>
          <w:rFonts w:cs="Times New Roman"/>
          <w:sz w:val="24"/>
          <w:szCs w:val="24"/>
        </w:rPr>
        <w:t>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proofErr w:type="spellStart"/>
      <w:r w:rsidRPr="00386AF7">
        <w:rPr>
          <w:rFonts w:cs="Times New Roman"/>
          <w:sz w:val="24"/>
          <w:szCs w:val="24"/>
        </w:rPr>
        <w:t>функции</w:t>
      </w:r>
      <w:proofErr w:type="spellEnd"/>
      <w:r w:rsidRPr="00386AF7">
        <w:rPr>
          <w:rFonts w:cs="Times New Roman"/>
          <w:sz w:val="24"/>
          <w:szCs w:val="24"/>
        </w:rPr>
        <w:t xml:space="preserve"> – Times New Roman, </w:t>
      </w:r>
      <w:proofErr w:type="spellStart"/>
      <w:r w:rsidRPr="00386AF7">
        <w:rPr>
          <w:rFonts w:cs="Times New Roman"/>
          <w:sz w:val="24"/>
          <w:szCs w:val="24"/>
        </w:rPr>
        <w:t>прямой</w:t>
      </w:r>
      <w:proofErr w:type="spellEnd"/>
      <w:r w:rsidRPr="00386AF7">
        <w:rPr>
          <w:rFonts w:cs="Times New Roman"/>
          <w:sz w:val="24"/>
          <w:szCs w:val="24"/>
        </w:rPr>
        <w:t>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переменной – </w:t>
      </w:r>
      <w:r w:rsidRPr="00386AF7">
        <w:rPr>
          <w:rFonts w:cs="Times New Roman"/>
          <w:sz w:val="24"/>
          <w:szCs w:val="24"/>
        </w:rPr>
        <w:t>Times</w:t>
      </w:r>
      <w:r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New</w:t>
      </w:r>
      <w:r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Roman</w:t>
      </w:r>
      <w:r w:rsidRPr="00386AF7">
        <w:rPr>
          <w:rFonts w:cs="Times New Roman"/>
          <w:sz w:val="24"/>
          <w:szCs w:val="24"/>
          <w:lang w:val="ru-RU"/>
        </w:rPr>
        <w:t>, наклонный;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proofErr w:type="spellStart"/>
      <w:r w:rsidRPr="00386AF7">
        <w:rPr>
          <w:rFonts w:cs="Times New Roman"/>
          <w:sz w:val="24"/>
          <w:szCs w:val="24"/>
        </w:rPr>
        <w:t>греческих</w:t>
      </w:r>
      <w:proofErr w:type="spellEnd"/>
      <w:r w:rsidRPr="00386AF7">
        <w:rPr>
          <w:rFonts w:cs="Times New Roman"/>
          <w:sz w:val="24"/>
          <w:szCs w:val="24"/>
        </w:rPr>
        <w:t xml:space="preserve"> </w:t>
      </w:r>
      <w:proofErr w:type="spellStart"/>
      <w:r w:rsidRPr="00386AF7">
        <w:rPr>
          <w:rFonts w:cs="Times New Roman"/>
          <w:sz w:val="24"/>
          <w:szCs w:val="24"/>
        </w:rPr>
        <w:t>букв</w:t>
      </w:r>
      <w:proofErr w:type="spellEnd"/>
      <w:r w:rsidRPr="00386AF7">
        <w:rPr>
          <w:rFonts w:cs="Times New Roman"/>
          <w:sz w:val="24"/>
          <w:szCs w:val="24"/>
        </w:rPr>
        <w:t xml:space="preserve"> – Symbol, </w:t>
      </w:r>
      <w:proofErr w:type="spellStart"/>
      <w:r w:rsidRPr="00386AF7">
        <w:rPr>
          <w:rFonts w:cs="Times New Roman"/>
          <w:sz w:val="24"/>
          <w:szCs w:val="24"/>
        </w:rPr>
        <w:t>прямой</w:t>
      </w:r>
      <w:proofErr w:type="spellEnd"/>
      <w:r w:rsidRPr="00386AF7">
        <w:rPr>
          <w:rFonts w:cs="Times New Roman"/>
          <w:sz w:val="24"/>
          <w:szCs w:val="24"/>
        </w:rPr>
        <w:t>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proofErr w:type="spellStart"/>
      <w:r w:rsidRPr="00386AF7">
        <w:rPr>
          <w:rFonts w:cs="Times New Roman"/>
          <w:sz w:val="24"/>
          <w:szCs w:val="24"/>
        </w:rPr>
        <w:t>символов</w:t>
      </w:r>
      <w:proofErr w:type="spellEnd"/>
      <w:r w:rsidRPr="00386AF7">
        <w:rPr>
          <w:rFonts w:cs="Times New Roman"/>
          <w:sz w:val="24"/>
          <w:szCs w:val="24"/>
        </w:rPr>
        <w:t xml:space="preserve"> – Symbol, </w:t>
      </w:r>
      <w:proofErr w:type="spellStart"/>
      <w:r w:rsidRPr="00386AF7">
        <w:rPr>
          <w:rFonts w:cs="Times New Roman"/>
          <w:sz w:val="24"/>
          <w:szCs w:val="24"/>
        </w:rPr>
        <w:t>прямой</w:t>
      </w:r>
      <w:proofErr w:type="spellEnd"/>
      <w:r w:rsidRPr="00386AF7">
        <w:rPr>
          <w:rFonts w:cs="Times New Roman"/>
          <w:sz w:val="24"/>
          <w:szCs w:val="24"/>
        </w:rPr>
        <w:t>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матрицы-вектора – </w:t>
      </w:r>
      <w:r w:rsidRPr="00386AF7">
        <w:rPr>
          <w:rFonts w:cs="Times New Roman"/>
          <w:sz w:val="24"/>
          <w:szCs w:val="24"/>
        </w:rPr>
        <w:t>Times</w:t>
      </w:r>
      <w:r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New</w:t>
      </w:r>
      <w:r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Roman</w:t>
      </w:r>
      <w:r w:rsidRPr="00386AF7">
        <w:rPr>
          <w:rFonts w:cs="Times New Roman"/>
          <w:sz w:val="24"/>
          <w:szCs w:val="24"/>
          <w:lang w:val="ru-RU"/>
        </w:rPr>
        <w:t>, прямой, полужирный;</w:t>
      </w:r>
    </w:p>
    <w:p w:rsidR="00B40E74" w:rsidRPr="00386AF7" w:rsidRDefault="00CB570D" w:rsidP="00CB570D">
      <w:pPr>
        <w:pStyle w:val="a3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cs="Times New Roman"/>
          <w:sz w:val="24"/>
          <w:szCs w:val="24"/>
        </w:rPr>
      </w:pPr>
      <w:proofErr w:type="spellStart"/>
      <w:r w:rsidRPr="00386AF7">
        <w:rPr>
          <w:rFonts w:cs="Times New Roman"/>
          <w:sz w:val="24"/>
          <w:szCs w:val="24"/>
        </w:rPr>
        <w:t>чисел</w:t>
      </w:r>
      <w:proofErr w:type="spellEnd"/>
      <w:r w:rsidRPr="00386AF7">
        <w:rPr>
          <w:rFonts w:cs="Times New Roman"/>
          <w:sz w:val="24"/>
          <w:szCs w:val="24"/>
        </w:rPr>
        <w:t xml:space="preserve"> – Times New Roman, </w:t>
      </w:r>
      <w:proofErr w:type="spellStart"/>
      <w:r w:rsidRPr="00386AF7">
        <w:rPr>
          <w:rFonts w:cs="Times New Roman"/>
          <w:sz w:val="24"/>
          <w:szCs w:val="24"/>
        </w:rPr>
        <w:t>прямой</w:t>
      </w:r>
      <w:proofErr w:type="spellEnd"/>
      <w:r w:rsidRPr="00386AF7">
        <w:rPr>
          <w:rFonts w:cs="Times New Roman"/>
          <w:sz w:val="24"/>
          <w:szCs w:val="24"/>
        </w:rPr>
        <w:t>.</w:t>
      </w:r>
    </w:p>
    <w:p w:rsidR="00B40E74" w:rsidRPr="00386AF7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Настройку стиля формул можно выполнить через меню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Microsoft</w:t>
      </w:r>
      <w:r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Equation</w:t>
      </w:r>
      <w:r w:rsidRPr="00386AF7">
        <w:rPr>
          <w:rFonts w:cs="Times New Roman"/>
          <w:sz w:val="24"/>
          <w:szCs w:val="24"/>
          <w:lang w:val="ru-RU"/>
        </w:rPr>
        <w:t xml:space="preserve"> 3.0: «Стиль» &gt; «Определить…».</w:t>
      </w:r>
    </w:p>
    <w:p w:rsidR="00B40E74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Размеры шрифтов должны быть: обычный – 14 </w:t>
      </w:r>
      <w:proofErr w:type="spellStart"/>
      <w:r w:rsidRPr="00386AF7">
        <w:rPr>
          <w:rFonts w:cs="Times New Roman"/>
          <w:sz w:val="24"/>
          <w:szCs w:val="24"/>
        </w:rPr>
        <w:t>pt</w:t>
      </w:r>
      <w:proofErr w:type="spellEnd"/>
      <w:r w:rsidRPr="00386AF7">
        <w:rPr>
          <w:rFonts w:cs="Times New Roman"/>
          <w:sz w:val="24"/>
          <w:szCs w:val="24"/>
          <w:lang w:val="ru-RU"/>
        </w:rPr>
        <w:t xml:space="preserve">, крупный индекс – 10 </w:t>
      </w:r>
      <w:proofErr w:type="spellStart"/>
      <w:r w:rsidRPr="00386AF7">
        <w:rPr>
          <w:rFonts w:cs="Times New Roman"/>
          <w:sz w:val="24"/>
          <w:szCs w:val="24"/>
        </w:rPr>
        <w:t>pt</w:t>
      </w:r>
      <w:proofErr w:type="spellEnd"/>
      <w:r w:rsidRPr="00386AF7">
        <w:rPr>
          <w:rFonts w:cs="Times New Roman"/>
          <w:sz w:val="24"/>
          <w:szCs w:val="24"/>
          <w:lang w:val="ru-RU"/>
        </w:rPr>
        <w:t xml:space="preserve">, мелкий индекс – 8 </w:t>
      </w:r>
      <w:proofErr w:type="spellStart"/>
      <w:r w:rsidRPr="00386AF7">
        <w:rPr>
          <w:rFonts w:cs="Times New Roman"/>
          <w:sz w:val="24"/>
          <w:szCs w:val="24"/>
        </w:rPr>
        <w:t>pt</w:t>
      </w:r>
      <w:proofErr w:type="spellEnd"/>
      <w:r w:rsidRPr="00386AF7">
        <w:rPr>
          <w:rFonts w:cs="Times New Roman"/>
          <w:sz w:val="24"/>
          <w:szCs w:val="24"/>
          <w:lang w:val="ru-RU"/>
        </w:rPr>
        <w:t xml:space="preserve">, крупный символ – 16 </w:t>
      </w:r>
      <w:proofErr w:type="spellStart"/>
      <w:r w:rsidRPr="00386AF7">
        <w:rPr>
          <w:rFonts w:cs="Times New Roman"/>
          <w:sz w:val="24"/>
          <w:szCs w:val="24"/>
        </w:rPr>
        <w:t>pt</w:t>
      </w:r>
      <w:proofErr w:type="spellEnd"/>
      <w:r w:rsidRPr="00386AF7">
        <w:rPr>
          <w:rFonts w:cs="Times New Roman"/>
          <w:sz w:val="24"/>
          <w:szCs w:val="24"/>
          <w:lang w:val="ru-RU"/>
        </w:rPr>
        <w:t xml:space="preserve">, мелкий символ – 12 </w:t>
      </w:r>
      <w:proofErr w:type="spellStart"/>
      <w:r w:rsidRPr="00386AF7">
        <w:rPr>
          <w:rFonts w:cs="Times New Roman"/>
          <w:sz w:val="24"/>
          <w:szCs w:val="24"/>
        </w:rPr>
        <w:t>pt</w:t>
      </w:r>
      <w:proofErr w:type="spellEnd"/>
      <w:r w:rsidRPr="00386AF7">
        <w:rPr>
          <w:rFonts w:cs="Times New Roman"/>
          <w:sz w:val="24"/>
          <w:szCs w:val="24"/>
          <w:lang w:val="ru-RU"/>
        </w:rPr>
        <w:t>. Установку размера шрифтов можно выполнить через меню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Microsoft</w:t>
      </w:r>
      <w:r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Equation</w:t>
      </w:r>
      <w:r w:rsidRPr="00386AF7">
        <w:rPr>
          <w:rFonts w:cs="Times New Roman"/>
          <w:sz w:val="24"/>
          <w:szCs w:val="24"/>
          <w:lang w:val="ru-RU"/>
        </w:rPr>
        <w:t xml:space="preserve"> 3.0: «Размер» &gt; «Определить…»</w:t>
      </w:r>
      <w:r>
        <w:rPr>
          <w:rFonts w:cs="Times New Roman"/>
          <w:sz w:val="24"/>
          <w:szCs w:val="24"/>
          <w:lang w:val="ru-RU"/>
        </w:rPr>
        <w:t>.</w:t>
      </w:r>
    </w:p>
    <w:p w:rsidR="00CB570D" w:rsidRPr="00CB570D" w:rsidRDefault="00CB570D" w:rsidP="00CC1F89">
      <w:pPr>
        <w:pStyle w:val="a3"/>
        <w:ind w:left="0" w:firstLine="567"/>
        <w:jc w:val="both"/>
        <w:rPr>
          <w:rFonts w:cs="Times New Roman"/>
          <w:b/>
          <w:sz w:val="24"/>
          <w:szCs w:val="24"/>
          <w:u w:val="single"/>
          <w:lang w:val="ru-RU"/>
        </w:rPr>
      </w:pPr>
      <w:r w:rsidRPr="00CB570D">
        <w:rPr>
          <w:rFonts w:cs="Times New Roman"/>
          <w:b/>
          <w:sz w:val="24"/>
          <w:szCs w:val="24"/>
          <w:u w:val="single"/>
          <w:lang w:val="ru-RU"/>
        </w:rPr>
        <w:t>В тексте не допускается преобразование формулы в формат рисунка.</w:t>
      </w:r>
    </w:p>
    <w:p w:rsidR="00B40E74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Формулы, на которые в статье делаются ссылки, следует печатать с новой строки. При этом формулы нумеруются в порядке следования по тексту статьи. Нумеровать следует только те формулы, на которые необходимы ссылки. После каждой формулы должны стоять запятая или точка (нельзя ставить точку или запятую в редакторе формул) в соответствии с контекстом. Ссылка в тексте на формулу обозначается числом в круглых скобках: (1), (2), (3), которые ставятся табулированием на расстоянии 14 см с помощью маркера на верхней линейке.</w:t>
      </w:r>
    </w:p>
    <w:p w:rsidR="00B40E74" w:rsidRPr="00386AF7" w:rsidRDefault="00CB570D" w:rsidP="00CC1F89">
      <w:pPr>
        <w:pStyle w:val="2"/>
        <w:spacing w:before="0"/>
        <w:ind w:left="0" w:firstLine="567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Пример</w:t>
      </w:r>
      <w:r w:rsidRPr="00386AF7">
        <w:rPr>
          <w:rFonts w:cs="Times New Roman"/>
          <w:b w:val="0"/>
          <w:i w:val="0"/>
          <w:sz w:val="24"/>
          <w:szCs w:val="24"/>
          <w:lang w:val="ru-RU"/>
        </w:rPr>
        <w:t>:</w:t>
      </w:r>
    </w:p>
    <w:p w:rsidR="00B40E74" w:rsidRPr="00386AF7" w:rsidRDefault="00CB570D" w:rsidP="00CB570D">
      <w:pPr>
        <w:tabs>
          <w:tab w:val="left" w:pos="907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570D">
        <w:rPr>
          <w:rFonts w:eastAsiaTheme="minorEastAsia"/>
          <w:position w:val="-6"/>
          <w:sz w:val="24"/>
          <w:szCs w:val="24"/>
        </w:rPr>
        <w:object w:dxaOrig="880" w:dyaOrig="279">
          <v:shape id="_x0000_i1032" type="#_x0000_t75" style="width:44.25pt;height:13.5pt" o:ole="">
            <v:imagedata r:id="rId14" o:title=""/>
          </v:shape>
          <o:OLEObject Type="Embed" ProgID="Equation.DSMT4" ShapeID="_x0000_i1032" DrawAspect="Content" ObjectID="_1613312913" r:id="rId15"/>
        </w:object>
      </w:r>
      <w:r w:rsidRPr="00386A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86AF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(1)</w:t>
      </w:r>
    </w:p>
    <w:p w:rsidR="00B40E74" w:rsidRPr="00386AF7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Размерность всех физических величин должна соответствовать Международной системе единиц измерений (СИ) или разрешенных к употреблению наравне с ними. Единицы измерения и приставки к ним должны быть указаны русскими буквами.</w:t>
      </w:r>
    </w:p>
    <w:p w:rsidR="00B40E74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Ссылки на использованные источники указываются в конце предложения, точка ставится после скобок:</w:t>
      </w:r>
    </w:p>
    <w:tbl>
      <w:tblPr>
        <w:tblStyle w:val="a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CB570D" w:rsidTr="00CB570D">
        <w:tc>
          <w:tcPr>
            <w:tcW w:w="4873" w:type="dxa"/>
          </w:tcPr>
          <w:p w:rsidR="00CB570D" w:rsidRPr="00CB570D" w:rsidRDefault="00CB570D" w:rsidP="00CB570D">
            <w:pPr>
              <w:pStyle w:val="a3"/>
              <w:ind w:left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CB570D">
              <w:rPr>
                <w:rFonts w:cs="Times New Roman"/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</w:tcPr>
          <w:p w:rsidR="00CB570D" w:rsidRPr="00CB570D" w:rsidRDefault="00CB570D" w:rsidP="00CB570D">
            <w:pPr>
              <w:pStyle w:val="a3"/>
              <w:ind w:left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CB570D">
              <w:rPr>
                <w:rFonts w:cs="Times New Roman"/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Tr="00CB570D">
        <w:tc>
          <w:tcPr>
            <w:tcW w:w="4873" w:type="dxa"/>
          </w:tcPr>
          <w:p w:rsidR="00CB570D" w:rsidRDefault="00CB570D" w:rsidP="00CB570D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86AF7">
              <w:rPr>
                <w:rFonts w:cs="Times New Roman"/>
                <w:sz w:val="24"/>
                <w:szCs w:val="24"/>
              </w:rPr>
              <w:t>[3].</w:t>
            </w:r>
          </w:p>
        </w:tc>
        <w:tc>
          <w:tcPr>
            <w:tcW w:w="4873" w:type="dxa"/>
          </w:tcPr>
          <w:p w:rsidR="00CB570D" w:rsidRDefault="00CB570D" w:rsidP="00CB570D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86AF7">
              <w:rPr>
                <w:rFonts w:cs="Times New Roman"/>
                <w:sz w:val="24"/>
                <w:szCs w:val="24"/>
              </w:rPr>
              <w:t>[3.]</w:t>
            </w:r>
          </w:p>
        </w:tc>
      </w:tr>
    </w:tbl>
    <w:p w:rsidR="00B40E74" w:rsidRPr="00386AF7" w:rsidRDefault="00CB570D" w:rsidP="00CC1F89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В списке использованных источников при обозначении интервала страниц, ставится короткое тире правым </w:t>
      </w:r>
      <w:r w:rsidRPr="00386AF7">
        <w:rPr>
          <w:rFonts w:cs="Times New Roman"/>
          <w:sz w:val="24"/>
          <w:szCs w:val="24"/>
        </w:rPr>
        <w:t>Ctrl</w:t>
      </w:r>
      <w:r w:rsidRPr="00386AF7">
        <w:rPr>
          <w:rFonts w:cs="Times New Roman"/>
          <w:sz w:val="24"/>
          <w:szCs w:val="24"/>
          <w:lang w:val="ru-RU"/>
        </w:rPr>
        <w:t>+правый минус.</w:t>
      </w:r>
    </w:p>
    <w:tbl>
      <w:tblPr>
        <w:tblStyle w:val="a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CB570D" w:rsidTr="00CB570D">
        <w:tc>
          <w:tcPr>
            <w:tcW w:w="4873" w:type="dxa"/>
          </w:tcPr>
          <w:p w:rsidR="00CB570D" w:rsidRPr="00CB570D" w:rsidRDefault="00CB570D" w:rsidP="00CB570D">
            <w:pPr>
              <w:pStyle w:val="a3"/>
              <w:ind w:left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CB570D">
              <w:rPr>
                <w:rFonts w:cs="Times New Roman"/>
                <w:b/>
                <w:i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4873" w:type="dxa"/>
          </w:tcPr>
          <w:p w:rsidR="00CB570D" w:rsidRPr="00CB570D" w:rsidRDefault="00CB570D" w:rsidP="00CB570D">
            <w:pPr>
              <w:pStyle w:val="a3"/>
              <w:ind w:left="0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CB570D">
              <w:rPr>
                <w:rFonts w:cs="Times New Roman"/>
                <w:b/>
                <w:i/>
                <w:sz w:val="24"/>
                <w:szCs w:val="24"/>
                <w:lang w:val="ru-RU"/>
              </w:rPr>
              <w:t>Неправильно</w:t>
            </w:r>
          </w:p>
        </w:tc>
      </w:tr>
      <w:tr w:rsidR="00CB570D" w:rsidTr="00CB570D">
        <w:tc>
          <w:tcPr>
            <w:tcW w:w="4873" w:type="dxa"/>
          </w:tcPr>
          <w:p w:rsidR="00CB570D" w:rsidRPr="00CB570D" w:rsidRDefault="00CB570D" w:rsidP="00CB570D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86AF7">
              <w:rPr>
                <w:rFonts w:cs="Times New Roman"/>
                <w:sz w:val="24"/>
                <w:szCs w:val="24"/>
                <w:lang w:val="ru-RU"/>
              </w:rPr>
              <w:t>648–654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73" w:type="dxa"/>
          </w:tcPr>
          <w:p w:rsidR="00CB570D" w:rsidRPr="00CB570D" w:rsidRDefault="00CB570D" w:rsidP="00CB570D">
            <w:pPr>
              <w:pStyle w:val="a3"/>
              <w:tabs>
                <w:tab w:val="left" w:pos="2001"/>
                <w:tab w:val="left" w:pos="3731"/>
                <w:tab w:val="left" w:pos="4946"/>
                <w:tab w:val="left" w:pos="5462"/>
                <w:tab w:val="left" w:pos="6052"/>
                <w:tab w:val="left" w:pos="7252"/>
                <w:tab w:val="left" w:pos="830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86AF7">
              <w:rPr>
                <w:rFonts w:cs="Times New Roman"/>
                <w:sz w:val="24"/>
                <w:szCs w:val="24"/>
                <w:lang w:val="ru-RU"/>
              </w:rPr>
              <w:t>648-654.</w:t>
            </w:r>
          </w:p>
        </w:tc>
      </w:tr>
    </w:tbl>
    <w:p w:rsidR="00B40E74" w:rsidRPr="00386AF7" w:rsidRDefault="00CB570D" w:rsidP="00CB570D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Таблицы располагаются после первого упоминания о них в тексте. При этом они не должны дублировать графики. Заголовок таблицы начинается со слова </w:t>
      </w:r>
      <w:r>
        <w:rPr>
          <w:rFonts w:cs="Times New Roman"/>
          <w:sz w:val="24"/>
          <w:szCs w:val="24"/>
          <w:lang w:val="ru-RU"/>
        </w:rPr>
        <w:t>«</w:t>
      </w:r>
      <w:r w:rsidRPr="00386AF7">
        <w:rPr>
          <w:rFonts w:cs="Times New Roman"/>
          <w:sz w:val="24"/>
          <w:szCs w:val="24"/>
          <w:lang w:val="ru-RU"/>
        </w:rPr>
        <w:t>Таблица</w:t>
      </w:r>
      <w:r>
        <w:rPr>
          <w:rFonts w:cs="Times New Roman"/>
          <w:sz w:val="24"/>
          <w:szCs w:val="24"/>
          <w:lang w:val="ru-RU"/>
        </w:rPr>
        <w:t>»</w:t>
      </w:r>
      <w:r w:rsidRPr="00386AF7">
        <w:rPr>
          <w:rFonts w:cs="Times New Roman"/>
          <w:sz w:val="24"/>
          <w:szCs w:val="24"/>
          <w:lang w:val="ru-RU"/>
        </w:rPr>
        <w:t xml:space="preserve"> и ее </w:t>
      </w:r>
      <w:r w:rsidRPr="00386AF7">
        <w:rPr>
          <w:rFonts w:cs="Times New Roman"/>
          <w:sz w:val="24"/>
          <w:szCs w:val="24"/>
          <w:lang w:val="ru-RU"/>
        </w:rPr>
        <w:lastRenderedPageBreak/>
        <w:t xml:space="preserve">номера по порядку, располагается над таблицей по центру без отступа. Табличные данные или располагаются по центру, или выравниваются по левому краю </w:t>
      </w:r>
      <w:r w:rsidRPr="00CB570D">
        <w:rPr>
          <w:rFonts w:cs="Times New Roman"/>
          <w:sz w:val="24"/>
          <w:szCs w:val="24"/>
          <w:lang w:val="ru-RU"/>
        </w:rPr>
        <w:t xml:space="preserve">(шрифт </w:t>
      </w:r>
      <w:r w:rsidRPr="00386AF7">
        <w:rPr>
          <w:rFonts w:cs="Times New Roman"/>
          <w:sz w:val="24"/>
          <w:szCs w:val="24"/>
        </w:rPr>
        <w:t>Arial</w:t>
      </w:r>
      <w:r w:rsidRPr="00CB570D">
        <w:rPr>
          <w:rFonts w:cs="Times New Roman"/>
          <w:sz w:val="24"/>
          <w:szCs w:val="24"/>
          <w:lang w:val="ru-RU"/>
        </w:rPr>
        <w:t xml:space="preserve"> 11, начертание обычное). </w:t>
      </w:r>
      <w:r w:rsidRPr="00386AF7">
        <w:rPr>
          <w:rFonts w:cs="Times New Roman"/>
          <w:sz w:val="24"/>
          <w:szCs w:val="24"/>
          <w:lang w:val="ru-RU"/>
        </w:rPr>
        <w:t xml:space="preserve">Единственная таблица подписывается словом </w:t>
      </w:r>
      <w:r>
        <w:rPr>
          <w:rFonts w:cs="Times New Roman"/>
          <w:sz w:val="24"/>
          <w:szCs w:val="24"/>
          <w:lang w:val="ru-RU"/>
        </w:rPr>
        <w:t>«</w:t>
      </w:r>
      <w:r w:rsidRPr="00386AF7">
        <w:rPr>
          <w:rFonts w:cs="Times New Roman"/>
          <w:sz w:val="24"/>
          <w:szCs w:val="24"/>
          <w:lang w:val="ru-RU"/>
        </w:rPr>
        <w:t>Таблица</w:t>
      </w:r>
      <w:r>
        <w:rPr>
          <w:rFonts w:cs="Times New Roman"/>
          <w:sz w:val="24"/>
          <w:szCs w:val="24"/>
          <w:lang w:val="ru-RU"/>
        </w:rPr>
        <w:t>»</w:t>
      </w:r>
      <w:r w:rsidRPr="00386AF7">
        <w:rPr>
          <w:rFonts w:cs="Times New Roman"/>
          <w:sz w:val="24"/>
          <w:szCs w:val="24"/>
          <w:lang w:val="ru-RU"/>
        </w:rPr>
        <w:t xml:space="preserve">. При ссылках в тексте на единственную таблицу нужно писать слово </w:t>
      </w:r>
      <w:r>
        <w:rPr>
          <w:rFonts w:cs="Times New Roman"/>
          <w:sz w:val="24"/>
          <w:szCs w:val="24"/>
          <w:lang w:val="ru-RU"/>
        </w:rPr>
        <w:t>«</w:t>
      </w:r>
      <w:r w:rsidRPr="00386AF7">
        <w:rPr>
          <w:rFonts w:cs="Times New Roman"/>
          <w:sz w:val="24"/>
          <w:szCs w:val="24"/>
          <w:lang w:val="ru-RU"/>
        </w:rPr>
        <w:t>таблица</w:t>
      </w:r>
      <w:r w:rsidR="00B5371D">
        <w:rPr>
          <w:rFonts w:cs="Times New Roman"/>
          <w:sz w:val="24"/>
          <w:szCs w:val="24"/>
          <w:lang w:val="ru-RU"/>
        </w:rPr>
        <w:t>»</w:t>
      </w:r>
      <w:r w:rsidRPr="00386AF7">
        <w:rPr>
          <w:rFonts w:cs="Times New Roman"/>
          <w:sz w:val="24"/>
          <w:szCs w:val="24"/>
          <w:lang w:val="ru-RU"/>
        </w:rPr>
        <w:t xml:space="preserve"> без сокращения. Если таблиц несколько, то таблицы нумеруются и ссылаются так: </w:t>
      </w:r>
      <w:r>
        <w:rPr>
          <w:rFonts w:cs="Times New Roman"/>
          <w:sz w:val="24"/>
          <w:szCs w:val="24"/>
          <w:lang w:val="ru-RU"/>
        </w:rPr>
        <w:t>«</w:t>
      </w:r>
      <w:r w:rsidR="00B5371D">
        <w:rPr>
          <w:rFonts w:cs="Times New Roman"/>
          <w:sz w:val="24"/>
          <w:szCs w:val="24"/>
          <w:lang w:val="ru-RU"/>
        </w:rPr>
        <w:t>... в табл. </w:t>
      </w:r>
      <w:r w:rsidRPr="00CB570D">
        <w:rPr>
          <w:rFonts w:cs="Times New Roman"/>
          <w:sz w:val="24"/>
          <w:szCs w:val="24"/>
          <w:lang w:val="ru-RU"/>
        </w:rPr>
        <w:t>1 ...</w:t>
      </w:r>
      <w:r>
        <w:rPr>
          <w:rFonts w:cs="Times New Roman"/>
          <w:sz w:val="24"/>
          <w:szCs w:val="24"/>
          <w:lang w:val="ru-RU"/>
        </w:rPr>
        <w:t>»</w:t>
      </w:r>
      <w:r w:rsidRPr="00CB570D">
        <w:rPr>
          <w:rFonts w:cs="Times New Roman"/>
          <w:sz w:val="24"/>
          <w:szCs w:val="24"/>
          <w:lang w:val="ru-RU"/>
        </w:rPr>
        <w:t xml:space="preserve">. </w:t>
      </w:r>
      <w:r w:rsidRPr="00386AF7">
        <w:rPr>
          <w:rFonts w:cs="Times New Roman"/>
          <w:sz w:val="24"/>
          <w:szCs w:val="24"/>
          <w:lang w:val="ru-RU"/>
        </w:rPr>
        <w:t>Заголовок таблиц отделяется от остального текста пустыми строками.</w:t>
      </w:r>
    </w:p>
    <w:p w:rsidR="00B40E74" w:rsidRPr="00CB570D" w:rsidRDefault="00CB570D" w:rsidP="00CB570D">
      <w:pPr>
        <w:spacing w:before="120" w:after="120"/>
        <w:jc w:val="right"/>
        <w:rPr>
          <w:rFonts w:ascii="Arial" w:eastAsia="Arial" w:hAnsi="Arial" w:cs="Arial"/>
          <w:szCs w:val="24"/>
          <w:lang w:val="ru-RU"/>
        </w:rPr>
      </w:pPr>
      <w:r w:rsidRPr="00CB570D">
        <w:rPr>
          <w:rFonts w:ascii="Arial" w:hAnsi="Arial" w:cs="Arial"/>
          <w:szCs w:val="24"/>
          <w:lang w:val="ru-RU"/>
        </w:rPr>
        <w:t xml:space="preserve">Таблица </w:t>
      </w:r>
      <w:r w:rsidR="00B5371D">
        <w:rPr>
          <w:rFonts w:ascii="Arial" w:hAnsi="Arial" w:cs="Arial"/>
          <w:szCs w:val="24"/>
          <w:lang w:val="ru-RU"/>
        </w:rPr>
        <w:t>1</w:t>
      </w:r>
      <w:r w:rsidRPr="00CB570D">
        <w:rPr>
          <w:rFonts w:ascii="Arial" w:hAnsi="Arial" w:cs="Arial"/>
          <w:szCs w:val="24"/>
          <w:lang w:val="ru-RU"/>
        </w:rPr>
        <w:t>. Правила оформления таблиц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1701"/>
        <w:gridCol w:w="1418"/>
        <w:gridCol w:w="3118"/>
      </w:tblGrid>
      <w:tr w:rsidR="00CB570D" w:rsidTr="00CB570D">
        <w:tc>
          <w:tcPr>
            <w:tcW w:w="1276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134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Шрифт</w:t>
            </w:r>
            <w:proofErr w:type="spellEnd"/>
          </w:p>
        </w:tc>
        <w:tc>
          <w:tcPr>
            <w:tcW w:w="992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1701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Межстрочный</w:t>
            </w:r>
            <w:proofErr w:type="spellEnd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  <w:proofErr w:type="spellEnd"/>
          </w:p>
        </w:tc>
        <w:tc>
          <w:tcPr>
            <w:tcW w:w="1418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Выравнив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3118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  <w:proofErr w:type="spellEnd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заголовка</w:t>
            </w:r>
            <w:proofErr w:type="spellEnd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</w:tr>
      <w:tr w:rsidR="00CB570D" w:rsidRPr="001378F8" w:rsidTr="00CB570D">
        <w:tc>
          <w:tcPr>
            <w:tcW w:w="1276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134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Times New Roman</w:t>
            </w:r>
          </w:p>
        </w:tc>
        <w:tc>
          <w:tcPr>
            <w:tcW w:w="992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одинарный</w:t>
            </w:r>
            <w:proofErr w:type="spellEnd"/>
          </w:p>
        </w:tc>
        <w:tc>
          <w:tcPr>
            <w:tcW w:w="1418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центру или по левому краю</w:t>
            </w:r>
          </w:p>
        </w:tc>
        <w:tc>
          <w:tcPr>
            <w:tcW w:w="3118" w:type="dxa"/>
          </w:tcPr>
          <w:p w:rsidR="00CB570D" w:rsidRPr="00386AF7" w:rsidRDefault="00CB570D" w:rsidP="00CB570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86A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Отделяется от предыдущего и последующего текста пустой строкой</w:t>
            </w:r>
          </w:p>
        </w:tc>
      </w:tr>
    </w:tbl>
    <w:p w:rsidR="00CB570D" w:rsidRPr="00386AF7" w:rsidRDefault="00CB570D" w:rsidP="00386AF7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40E74" w:rsidRPr="00386AF7" w:rsidRDefault="00CB570D" w:rsidP="00B5371D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Название рисунка ставится непосредственно под объектом (шрифт </w:t>
      </w:r>
      <w:r w:rsidRPr="00386AF7">
        <w:rPr>
          <w:rFonts w:cs="Times New Roman"/>
          <w:sz w:val="24"/>
          <w:szCs w:val="24"/>
        </w:rPr>
        <w:t>Arial</w:t>
      </w:r>
      <w:r w:rsidRPr="00386AF7">
        <w:rPr>
          <w:rFonts w:cs="Times New Roman"/>
          <w:sz w:val="24"/>
          <w:szCs w:val="24"/>
          <w:lang w:val="ru-RU"/>
        </w:rPr>
        <w:t xml:space="preserve"> 11,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прямой) и не должно включаться в формат рисунка.</w:t>
      </w:r>
    </w:p>
    <w:p w:rsidR="00B40E74" w:rsidRPr="00386AF7" w:rsidRDefault="00CB570D" w:rsidP="00B5371D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Подрисуночные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надписи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не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должны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дословно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дублироваться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в</w:t>
      </w:r>
      <w:r w:rsidR="00386AF7" w:rsidRPr="00386AF7"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тексте.</w:t>
      </w:r>
    </w:p>
    <w:p w:rsidR="00B40E74" w:rsidRPr="00386AF7" w:rsidRDefault="00CB570D" w:rsidP="00B5371D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Заголовок рисунков отделяется от остального текста пустыми строками.</w:t>
      </w:r>
    </w:p>
    <w:p w:rsidR="00B40E74" w:rsidRPr="00386AF7" w:rsidRDefault="00CB570D" w:rsidP="00B5371D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 xml:space="preserve">Единственный рисунок подписывается словом </w:t>
      </w:r>
      <w:r w:rsidR="00B5371D">
        <w:rPr>
          <w:rFonts w:cs="Times New Roman"/>
          <w:sz w:val="24"/>
          <w:szCs w:val="24"/>
          <w:lang w:val="ru-RU"/>
        </w:rPr>
        <w:t>«</w:t>
      </w:r>
      <w:r w:rsidRPr="00386AF7">
        <w:rPr>
          <w:rFonts w:cs="Times New Roman"/>
          <w:sz w:val="24"/>
          <w:szCs w:val="24"/>
          <w:lang w:val="ru-RU"/>
        </w:rPr>
        <w:t>Рисунок</w:t>
      </w:r>
      <w:r w:rsidR="00B5371D">
        <w:rPr>
          <w:rFonts w:cs="Times New Roman"/>
          <w:sz w:val="24"/>
          <w:szCs w:val="24"/>
          <w:lang w:val="ru-RU"/>
        </w:rPr>
        <w:t>»</w:t>
      </w:r>
      <w:r w:rsidRPr="00386AF7">
        <w:rPr>
          <w:rFonts w:cs="Times New Roman"/>
          <w:sz w:val="24"/>
          <w:szCs w:val="24"/>
          <w:lang w:val="ru-RU"/>
        </w:rPr>
        <w:t xml:space="preserve">, и при ссылках нужно писать слово </w:t>
      </w:r>
      <w:r w:rsidR="00B5371D">
        <w:rPr>
          <w:rFonts w:cs="Times New Roman"/>
          <w:sz w:val="24"/>
          <w:szCs w:val="24"/>
          <w:lang w:val="ru-RU"/>
        </w:rPr>
        <w:t>«</w:t>
      </w:r>
      <w:r w:rsidRPr="00386AF7">
        <w:rPr>
          <w:rFonts w:cs="Times New Roman"/>
          <w:sz w:val="24"/>
          <w:szCs w:val="24"/>
          <w:lang w:val="ru-RU"/>
        </w:rPr>
        <w:t>рисунок</w:t>
      </w:r>
      <w:r w:rsidR="00B5371D">
        <w:rPr>
          <w:rFonts w:cs="Times New Roman"/>
          <w:sz w:val="24"/>
          <w:szCs w:val="24"/>
          <w:lang w:val="ru-RU"/>
        </w:rPr>
        <w:t>»</w:t>
      </w:r>
      <w:r w:rsidRPr="00386AF7">
        <w:rPr>
          <w:rFonts w:cs="Times New Roman"/>
          <w:sz w:val="24"/>
          <w:szCs w:val="24"/>
          <w:lang w:val="ru-RU"/>
        </w:rPr>
        <w:t xml:space="preserve"> без сокращения. Если рисунков несколько, то рисунки нумеруются и ссылаются так: </w:t>
      </w:r>
      <w:r w:rsidR="00B5371D">
        <w:rPr>
          <w:rFonts w:cs="Times New Roman"/>
          <w:sz w:val="24"/>
          <w:szCs w:val="24"/>
          <w:lang w:val="ru-RU"/>
        </w:rPr>
        <w:t>«</w:t>
      </w:r>
      <w:r w:rsidRPr="00386AF7">
        <w:rPr>
          <w:rFonts w:cs="Times New Roman"/>
          <w:sz w:val="24"/>
          <w:szCs w:val="24"/>
          <w:lang w:val="ru-RU"/>
        </w:rPr>
        <w:t>... на рис. 2 ...</w:t>
      </w:r>
      <w:r w:rsidR="00B5371D">
        <w:rPr>
          <w:rFonts w:cs="Times New Roman"/>
          <w:sz w:val="24"/>
          <w:szCs w:val="24"/>
          <w:lang w:val="ru-RU"/>
        </w:rPr>
        <w:t>»</w:t>
      </w:r>
      <w:r w:rsidRPr="00386AF7">
        <w:rPr>
          <w:rFonts w:cs="Times New Roman"/>
          <w:sz w:val="24"/>
          <w:szCs w:val="24"/>
          <w:lang w:val="ru-RU"/>
        </w:rPr>
        <w:t>.</w:t>
      </w:r>
    </w:p>
    <w:p w:rsidR="00B40E74" w:rsidRPr="00386AF7" w:rsidRDefault="00CB570D" w:rsidP="00B5371D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Графики, диаграммы и иные изображения вставляются в статью как растровые изображения с разрешением не менее 300</w:t>
      </w:r>
      <w:r w:rsidRPr="00386AF7">
        <w:rPr>
          <w:rFonts w:cs="Times New Roman"/>
          <w:sz w:val="24"/>
          <w:szCs w:val="24"/>
        </w:rPr>
        <w:t>dpi</w:t>
      </w:r>
      <w:r w:rsidRPr="00386AF7">
        <w:rPr>
          <w:rFonts w:cs="Times New Roman"/>
          <w:sz w:val="24"/>
          <w:szCs w:val="24"/>
          <w:lang w:val="ru-RU"/>
        </w:rPr>
        <w:t>. Рекомендуется экспортировать созданные изображения в файл растрового формата без использования сжатия с потерями (например, *.</w:t>
      </w:r>
      <w:proofErr w:type="spellStart"/>
      <w:r w:rsidRPr="00386AF7">
        <w:rPr>
          <w:rFonts w:cs="Times New Roman"/>
          <w:sz w:val="24"/>
          <w:szCs w:val="24"/>
        </w:rPr>
        <w:t>png</w:t>
      </w:r>
      <w:proofErr w:type="spellEnd"/>
      <w:r w:rsidRPr="00386AF7">
        <w:rPr>
          <w:rFonts w:cs="Times New Roman"/>
          <w:sz w:val="24"/>
          <w:szCs w:val="24"/>
          <w:lang w:val="ru-RU"/>
        </w:rPr>
        <w:t>, *.</w:t>
      </w:r>
      <w:r w:rsidRPr="00386AF7">
        <w:rPr>
          <w:rFonts w:cs="Times New Roman"/>
          <w:sz w:val="24"/>
          <w:szCs w:val="24"/>
        </w:rPr>
        <w:t>tiff</w:t>
      </w:r>
      <w:r w:rsidRPr="00386AF7">
        <w:rPr>
          <w:rFonts w:cs="Times New Roman"/>
          <w:sz w:val="24"/>
          <w:szCs w:val="24"/>
          <w:lang w:val="ru-RU"/>
        </w:rPr>
        <w:t>). Полученный файл вставляется в соответствующее место статьи. Все подписи на изображениях</w:t>
      </w:r>
      <w:r>
        <w:rPr>
          <w:rFonts w:cs="Times New Roman"/>
          <w:sz w:val="24"/>
          <w:szCs w:val="24"/>
          <w:lang w:val="ru-RU"/>
        </w:rPr>
        <w:t xml:space="preserve"> должны </w:t>
      </w:r>
      <w:r w:rsidRPr="00386AF7">
        <w:rPr>
          <w:rFonts w:cs="Times New Roman"/>
          <w:sz w:val="24"/>
          <w:szCs w:val="24"/>
          <w:lang w:val="ru-RU"/>
        </w:rPr>
        <w:t>соответствовать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шрифту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Arial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либо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</w:rPr>
        <w:t>Calibri</w:t>
      </w:r>
      <w:r>
        <w:rPr>
          <w:rFonts w:cs="Times New Roman"/>
          <w:sz w:val="24"/>
          <w:szCs w:val="24"/>
          <w:lang w:val="ru-RU"/>
        </w:rPr>
        <w:t xml:space="preserve">, </w:t>
      </w:r>
      <w:r w:rsidRPr="00386AF7">
        <w:rPr>
          <w:rFonts w:cs="Times New Roman"/>
          <w:sz w:val="24"/>
          <w:szCs w:val="24"/>
          <w:lang w:val="ru-RU"/>
        </w:rPr>
        <w:t>кегль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не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менее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386AF7">
        <w:rPr>
          <w:rFonts w:cs="Times New Roman"/>
          <w:sz w:val="24"/>
          <w:szCs w:val="24"/>
          <w:lang w:val="ru-RU"/>
        </w:rPr>
        <w:t>12, начертание обычное.</w:t>
      </w:r>
    </w:p>
    <w:p w:rsidR="00B40E74" w:rsidRPr="00386AF7" w:rsidRDefault="00CB570D" w:rsidP="00B5371D">
      <w:pPr>
        <w:pStyle w:val="a3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386AF7">
        <w:rPr>
          <w:rFonts w:cs="Times New Roman"/>
          <w:sz w:val="24"/>
          <w:szCs w:val="24"/>
          <w:lang w:val="ru-RU"/>
        </w:rPr>
        <w:t>Размеры изображений не должны превышать 0,5 страницы по вертикали.</w:t>
      </w:r>
    </w:p>
    <w:p w:rsidR="00B40E74" w:rsidRDefault="00B40E74" w:rsidP="00274D9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858"/>
      </w:tblGrid>
      <w:tr w:rsidR="00274D98" w:rsidTr="00274D98">
        <w:tc>
          <w:tcPr>
            <w:tcW w:w="9858" w:type="dxa"/>
            <w:shd w:val="clear" w:color="auto" w:fill="EAF1DD" w:themeFill="accent3" w:themeFillTint="33"/>
          </w:tcPr>
          <w:p w:rsidR="00274D98" w:rsidRPr="00274D98" w:rsidRDefault="00274D98" w:rsidP="00274D98">
            <w:pPr>
              <w:pStyle w:val="1"/>
              <w:ind w:left="0" w:firstLine="567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Правила оформления списка использованных источников. </w:t>
            </w:r>
            <w:r w:rsidRPr="00274D98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Список использованных источников (далее – список) приводится в конце статьи. Список составляется в порядке ссылок в тексте, которые помещаются в квадратные скобки, например: [1]. Шрифт списка </w:t>
            </w:r>
            <w:r w:rsidRPr="00274D98">
              <w:rPr>
                <w:rFonts w:cs="Times New Roman"/>
                <w:b w:val="0"/>
                <w:sz w:val="24"/>
                <w:szCs w:val="24"/>
              </w:rPr>
              <w:t>Times</w:t>
            </w:r>
            <w:r w:rsidRPr="00274D98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274D98">
              <w:rPr>
                <w:rFonts w:cs="Times New Roman"/>
                <w:b w:val="0"/>
                <w:sz w:val="24"/>
                <w:szCs w:val="24"/>
              </w:rPr>
              <w:t>New</w:t>
            </w:r>
            <w:r w:rsidRPr="00274D98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274D98">
              <w:rPr>
                <w:rFonts w:cs="Times New Roman"/>
                <w:b w:val="0"/>
                <w:sz w:val="24"/>
                <w:szCs w:val="24"/>
              </w:rPr>
              <w:t>Roman</w:t>
            </w:r>
            <w:r w:rsidRPr="00274D98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274D98">
              <w:rPr>
                <w:rFonts w:cs="Times New Roman"/>
                <w:b w:val="0"/>
                <w:sz w:val="24"/>
                <w:szCs w:val="24"/>
              </w:rPr>
              <w:t>pt</w:t>
            </w:r>
            <w:proofErr w:type="spellEnd"/>
            <w:r w:rsidRPr="00274D98">
              <w:rPr>
                <w:rFonts w:cs="Times New Roman"/>
                <w:b w:val="0"/>
                <w:sz w:val="24"/>
                <w:szCs w:val="24"/>
                <w:lang w:val="ru-RU"/>
              </w:rPr>
              <w:t>, обычный. Нумерация списка автоматическая, без абзаца.</w:t>
            </w:r>
          </w:p>
          <w:p w:rsidR="00274D98" w:rsidRPr="00274D98" w:rsidRDefault="00274D98" w:rsidP="00274D98">
            <w:pPr>
              <w:pStyle w:val="a3"/>
              <w:tabs>
                <w:tab w:val="left" w:pos="1882"/>
                <w:tab w:val="left" w:pos="3576"/>
                <w:tab w:val="left" w:pos="4025"/>
                <w:tab w:val="left" w:pos="5925"/>
                <w:tab w:val="left" w:pos="6364"/>
                <w:tab w:val="left" w:pos="8364"/>
                <w:tab w:val="left" w:pos="9400"/>
              </w:tabs>
              <w:ind w:left="0" w:firstLine="56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Список приводится в соответствии с требованиями ГОСТ 7.1 «Библиографическая запись. Библиографическое описание. Общие требования и правила составления» общим списком по следующим правилам: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для журнальных статей: фамилия и инициалы авторов, название статьи, название журнала, год, номер тома, номер выпуска, страницы;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для книг: фамилия и инициалы авторов, полное название книги, место издания (город), издательство, год, общее число страниц в издании;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для статей в сборнике: фамилия и инициалы авторов, название статьи, название сборника, место издания, издательство, год, номер тома или выпуска (если сборник периодический), страницы;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для патентов и авторских свидетельств: вид патентного документа, его номер, название страны, выдавшей документ, индекс МКИ, название изобретения, автор(ы), дата подачи заявки, дата публикации и сведения об официальном издании, где опубликованы сведения о патентном документе, сведения о приоритете;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для депонированных рукописей: фамилия и инициалы автора, полное название рукописи, наименование организации, год издания, общее количество страниц, место депонирования;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для электронных ресурсов список приводится в соответствии с ГОСТ 7.82 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lastRenderedPageBreak/>
              <w:t>«Библиографическая запись. Библиографическое описание электронных ресурсов. Общие требования и правила составления» – фамилия, имя, отчество автора (если ресурс имеет автора), полное название ресурса, место и год его создания, режим доступа.</w:t>
            </w:r>
          </w:p>
          <w:p w:rsidR="00274D98" w:rsidRPr="00274D98" w:rsidRDefault="00274D98" w:rsidP="00274D98">
            <w:pPr>
              <w:pStyle w:val="a3"/>
              <w:ind w:left="0" w:firstLine="56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При упоминании в тексте списка иностранных фамилий в скобках дается их оригинальное написание (за исключением общеизвестных имен, встречающихся в энциклопедии, и имен, на которые даются ссылки в списке литературы).</w:t>
            </w:r>
          </w:p>
          <w:p w:rsidR="00274D98" w:rsidRPr="00274D98" w:rsidRDefault="00274D98" w:rsidP="00274D98">
            <w:pPr>
              <w:pStyle w:val="a3"/>
              <w:ind w:left="0" w:firstLine="56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Необходимо обратить внимание на следующее: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перед годом, номером журнала, страницей и т.д., ставится короткое тире правым </w:t>
            </w:r>
            <w:r w:rsidRPr="00274D98">
              <w:rPr>
                <w:rFonts w:cs="Times New Roman"/>
                <w:sz w:val="24"/>
                <w:szCs w:val="24"/>
              </w:rPr>
              <w:t>Ctrl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>+правый минус;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перед ссылкой на электронный ресурс должно быть или: название ресурса, название статьи, раздела и т.д.</w:t>
            </w:r>
          </w:p>
          <w:p w:rsidR="00274D98" w:rsidRPr="00274D98" w:rsidRDefault="00274D98" w:rsidP="00274D98">
            <w:pPr>
              <w:pStyle w:val="a3"/>
              <w:tabs>
                <w:tab w:val="left" w:pos="207"/>
              </w:tabs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74D98" w:rsidRPr="00274D98" w:rsidRDefault="00274D98" w:rsidP="00274D98">
            <w:pPr>
              <w:pStyle w:val="a3"/>
              <w:tabs>
                <w:tab w:val="left" w:pos="207"/>
              </w:tabs>
              <w:ind w:left="0" w:firstLine="567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b/>
                <w:sz w:val="24"/>
                <w:szCs w:val="24"/>
                <w:lang w:val="ru-RU"/>
              </w:rPr>
              <w:t>Примеры оформления списка использованных источников</w:t>
            </w:r>
          </w:p>
          <w:p w:rsidR="00274D98" w:rsidRPr="00274D98" w:rsidRDefault="00274D98" w:rsidP="00274D98">
            <w:pPr>
              <w:pStyle w:val="a3"/>
              <w:tabs>
                <w:tab w:val="left" w:pos="207"/>
              </w:tabs>
              <w:ind w:left="0" w:firstLine="567"/>
              <w:jc w:val="both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u w:val="single"/>
                <w:lang w:val="ru-RU"/>
              </w:rPr>
              <w:t>Однотомные издания: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ind w:left="993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Книги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Семенов В.В. Философия: итог тысячелетий. Философская психология. – Пущино: ПНЦ РАН, 2000. – 64 с.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Малков М.П. Справочник по теплофизическим основам криогеники / Под ред. И</w:t>
            </w:r>
            <w:r w:rsidRPr="00274D98">
              <w:rPr>
                <w:rFonts w:cs="Times New Roman"/>
                <w:sz w:val="24"/>
                <w:szCs w:val="24"/>
              </w:rPr>
              <w:t>.П.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> Смирнова</w:t>
            </w:r>
            <w:r w:rsidRPr="00274D98">
              <w:rPr>
                <w:rFonts w:cs="Times New Roman"/>
                <w:sz w:val="24"/>
                <w:szCs w:val="24"/>
              </w:rPr>
              <w:t xml:space="preserve">. – М.: </w:t>
            </w:r>
            <w:proofErr w:type="spellStart"/>
            <w:r w:rsidRPr="00274D98">
              <w:rPr>
                <w:rFonts w:cs="Times New Roman"/>
                <w:sz w:val="24"/>
                <w:szCs w:val="24"/>
              </w:rPr>
              <w:t>Энергоатомиздат</w:t>
            </w:r>
            <w:proofErr w:type="spellEnd"/>
            <w:r w:rsidRPr="00274D98">
              <w:rPr>
                <w:rFonts w:cs="Times New Roman"/>
                <w:sz w:val="24"/>
                <w:szCs w:val="24"/>
              </w:rPr>
              <w:t>, 1985. – 432 с.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Чуриловский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В.Н. Теория оптических приборов. – Л.: Машиностроение, 1966. – 564 с.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 w:bidi="en-US"/>
              </w:rPr>
            </w:pPr>
            <w:r w:rsidRPr="00274D98">
              <w:rPr>
                <w:rFonts w:cs="Times New Roman"/>
                <w:sz w:val="24"/>
                <w:szCs w:val="24"/>
                <w:lang w:val="ru-RU" w:bidi="en-US"/>
              </w:rPr>
              <w:t xml:space="preserve">Вальд А. Последовательный анализ / Пер. с англ. – М.: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 w:bidi="en-US"/>
              </w:rPr>
              <w:t>Физматгиз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 w:bidi="en-US"/>
              </w:rPr>
              <w:t>, 1960. – 328 с.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74D98">
              <w:rPr>
                <w:rFonts w:eastAsia="Calibri" w:cs="Times New Roman"/>
                <w:sz w:val="24"/>
                <w:szCs w:val="24"/>
              </w:rPr>
              <w:t xml:space="preserve">Allen T. Powder Sampling and Particle Size Determination. – Elsevier, 2003. – 682 </w:t>
            </w:r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>р</w:t>
            </w:r>
            <w:r w:rsidRPr="00274D98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5"/>
              </w:numPr>
              <w:tabs>
                <w:tab w:val="left" w:pos="993"/>
              </w:tabs>
              <w:ind w:left="284" w:firstLine="425"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>Справочник конструктора точных приборов / Под ред. И.Я. Левина. – М.: Государственное издательство оборонной промышленности, 1953. – 616 с.</w:t>
            </w:r>
          </w:p>
          <w:p w:rsidR="00274D98" w:rsidRPr="00274D98" w:rsidRDefault="00274D98" w:rsidP="00274D98">
            <w:pPr>
              <w:pStyle w:val="a3"/>
              <w:tabs>
                <w:tab w:val="left" w:pos="207"/>
              </w:tabs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74D98" w:rsidRPr="00274D98" w:rsidRDefault="00274D98" w:rsidP="00274D98">
            <w:pPr>
              <w:pStyle w:val="a3"/>
              <w:numPr>
                <w:ilvl w:val="0"/>
                <w:numId w:val="13"/>
              </w:numPr>
              <w:tabs>
                <w:tab w:val="left" w:pos="801"/>
                <w:tab w:val="left" w:pos="993"/>
              </w:tabs>
              <w:ind w:left="993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Патентные документы Запись под заголовком: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Пат. 2187888 Российская Федерация, МПК</w:t>
            </w:r>
            <w:r w:rsidRPr="00274D98">
              <w:rPr>
                <w:rFonts w:cs="Times New Roman"/>
                <w:sz w:val="24"/>
                <w:szCs w:val="24"/>
                <w:vertAlign w:val="superscript"/>
                <w:lang w:val="ru-RU"/>
              </w:rPr>
              <w:t>7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Н 04 В 1/38, Н 04 </w:t>
            </w:r>
            <w:r w:rsidRPr="00274D98">
              <w:rPr>
                <w:rFonts w:cs="Times New Roman"/>
                <w:sz w:val="24"/>
                <w:szCs w:val="24"/>
              </w:rPr>
              <w:t>J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13/00. Приемопередающее устройство / Чугаева В.И.; заявитель и патентообладатель Воронеж. научно-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исслед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. ин-т связи. – № 2000131736/09;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заявл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. 18.12.00;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опубл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. 20.08.02,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Бюл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>. № 23(</w:t>
            </w:r>
            <w:r w:rsidRPr="00274D98">
              <w:rPr>
                <w:rFonts w:cs="Times New Roman"/>
                <w:sz w:val="24"/>
                <w:szCs w:val="24"/>
              </w:rPr>
              <w:t>II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>ч.). – 3с.: ил.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Заявка 1095735 Российская Федерация, МПК</w:t>
            </w:r>
            <w:r w:rsidRPr="00274D98">
              <w:rPr>
                <w:rFonts w:cs="Times New Roman"/>
                <w:sz w:val="24"/>
                <w:szCs w:val="24"/>
                <w:vertAlign w:val="superscript"/>
                <w:lang w:val="ru-RU"/>
              </w:rPr>
              <w:t>7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В 64</w:t>
            </w:r>
            <w:r w:rsidRPr="00274D98">
              <w:rPr>
                <w:rFonts w:cs="Times New Roman"/>
                <w:sz w:val="24"/>
                <w:szCs w:val="24"/>
              </w:rPr>
              <w:t>G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1/00. Одноразовая ракета-носитель / Тернер Э.В. (США); заявитель Спейс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Системз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Лорал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, инк.; пат. поверенный Егорова Г.Б. – № 2000108705/28;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заявл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. 07.04.00;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опубл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. 10.03.01,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Бюл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>. № 7 (</w:t>
            </w:r>
            <w:r w:rsidRPr="00274D98">
              <w:rPr>
                <w:rFonts w:cs="Times New Roman"/>
                <w:sz w:val="24"/>
                <w:szCs w:val="24"/>
              </w:rPr>
              <w:t>I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>ч.); приоритет 09.04.99, №09/289, 037 (США). – 5 с.: ил.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Пат. </w:t>
            </w:r>
            <w:r w:rsidRPr="00274D98">
              <w:rPr>
                <w:rFonts w:cs="Times New Roman"/>
                <w:sz w:val="24"/>
                <w:szCs w:val="24"/>
              </w:rPr>
              <w:t>RU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144834 (</w:t>
            </w:r>
            <w:r w:rsidRPr="00274D98">
              <w:rPr>
                <w:rFonts w:cs="Times New Roman"/>
                <w:sz w:val="24"/>
                <w:szCs w:val="24"/>
              </w:rPr>
              <w:t>U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1), МПК7 </w:t>
            </w:r>
            <w:r w:rsidRPr="00274D98">
              <w:rPr>
                <w:rFonts w:cs="Times New Roman"/>
                <w:sz w:val="24"/>
                <w:szCs w:val="24"/>
              </w:rPr>
              <w:t>H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01 </w:t>
            </w:r>
            <w:r w:rsidRPr="00274D98">
              <w:rPr>
                <w:rFonts w:cs="Times New Roman"/>
                <w:sz w:val="24"/>
                <w:szCs w:val="24"/>
              </w:rPr>
              <w:t>H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1/66, </w:t>
            </w:r>
            <w:r w:rsidRPr="00274D98">
              <w:rPr>
                <w:rFonts w:cs="Times New Roman"/>
                <w:sz w:val="24"/>
                <w:szCs w:val="24"/>
              </w:rPr>
              <w:t>H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01 </w:t>
            </w:r>
            <w:r w:rsidRPr="00274D98">
              <w:rPr>
                <w:rFonts w:cs="Times New Roman"/>
                <w:sz w:val="24"/>
                <w:szCs w:val="24"/>
              </w:rPr>
              <w:t>H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51/28.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Многоконтактное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коммутирующее устройство //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Лабковская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Р.Я. (</w:t>
            </w:r>
            <w:r w:rsidRPr="00274D98">
              <w:rPr>
                <w:rFonts w:cs="Times New Roman"/>
                <w:sz w:val="24"/>
                <w:szCs w:val="24"/>
              </w:rPr>
              <w:t>RU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Ткалич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В.Л. (</w:t>
            </w:r>
            <w:r w:rsidRPr="00274D98">
              <w:rPr>
                <w:rFonts w:cs="Times New Roman"/>
                <w:sz w:val="24"/>
                <w:szCs w:val="24"/>
              </w:rPr>
              <w:t>RU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Пирожникова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> О.И. (</w:t>
            </w:r>
            <w:r w:rsidRPr="00274D98">
              <w:rPr>
                <w:rFonts w:cs="Times New Roman"/>
                <w:sz w:val="24"/>
                <w:szCs w:val="24"/>
              </w:rPr>
              <w:t>RU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>); заявитель и патентообладатель Университет ИТМО (</w:t>
            </w:r>
            <w:r w:rsidRPr="00274D98">
              <w:rPr>
                <w:rFonts w:cs="Times New Roman"/>
                <w:sz w:val="24"/>
                <w:szCs w:val="24"/>
              </w:rPr>
              <w:t>RU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). – </w:t>
            </w:r>
            <w:r w:rsidRPr="00274D98">
              <w:rPr>
                <w:rFonts w:cs="Times New Roman"/>
                <w:sz w:val="24"/>
                <w:szCs w:val="24"/>
              </w:rPr>
              <w:t>No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. 2014117061/07;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заявл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. 25.04.2014;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опубл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. 10.09.14. – 2 </w:t>
            </w:r>
            <w:r w:rsidRPr="00274D98">
              <w:rPr>
                <w:rFonts w:cs="Times New Roman"/>
                <w:sz w:val="24"/>
                <w:szCs w:val="24"/>
              </w:rPr>
              <w:t>c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Система идентификации автотранспорта и оповещения водителя для предотвращения аварий на железнодорожном переезде / Калинин В.А., Ефимов В.В.,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Арбузников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С.В., Скворцов А.Г., Дикарев В.И.; пат. </w:t>
            </w:r>
            <w:r w:rsidRPr="00274D98">
              <w:rPr>
                <w:rFonts w:cs="Times New Roman"/>
                <w:sz w:val="24"/>
                <w:szCs w:val="24"/>
              </w:rPr>
              <w:t xml:space="preserve">RU 2519169; </w:t>
            </w:r>
            <w:proofErr w:type="spellStart"/>
            <w:r w:rsidRPr="00274D98">
              <w:rPr>
                <w:rFonts w:cs="Times New Roman"/>
                <w:sz w:val="24"/>
                <w:szCs w:val="24"/>
              </w:rPr>
              <w:t>заявл</w:t>
            </w:r>
            <w:proofErr w:type="spellEnd"/>
            <w:r w:rsidRPr="00274D98">
              <w:rPr>
                <w:rFonts w:cs="Times New Roman"/>
                <w:sz w:val="24"/>
                <w:szCs w:val="24"/>
              </w:rPr>
              <w:t xml:space="preserve">. 09.01.13; </w:t>
            </w:r>
            <w:proofErr w:type="spellStart"/>
            <w:r w:rsidRPr="00274D98">
              <w:rPr>
                <w:rFonts w:cs="Times New Roman"/>
                <w:sz w:val="24"/>
                <w:szCs w:val="24"/>
              </w:rPr>
              <w:t>опубл</w:t>
            </w:r>
            <w:proofErr w:type="spellEnd"/>
            <w:r w:rsidRPr="00274D98">
              <w:rPr>
                <w:rFonts w:cs="Times New Roman"/>
                <w:sz w:val="24"/>
                <w:szCs w:val="24"/>
              </w:rPr>
              <w:t>. 10.06.14.</w:t>
            </w:r>
          </w:p>
          <w:p w:rsidR="00274D98" w:rsidRPr="00274D98" w:rsidRDefault="00274D98" w:rsidP="00274D98">
            <w:pPr>
              <w:pStyle w:val="a3"/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274D98" w:rsidRPr="00274D98" w:rsidRDefault="00274D98" w:rsidP="00274D98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ind w:left="993" w:hanging="284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74D98">
              <w:rPr>
                <w:rFonts w:cs="Times New Roman"/>
                <w:sz w:val="24"/>
                <w:szCs w:val="24"/>
              </w:rPr>
              <w:t>Промышленные</w:t>
            </w:r>
            <w:proofErr w:type="spellEnd"/>
            <w:r w:rsidRPr="00274D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74D98">
              <w:rPr>
                <w:rFonts w:cs="Times New Roman"/>
                <w:sz w:val="24"/>
                <w:szCs w:val="24"/>
              </w:rPr>
              <w:t>каталоги</w:t>
            </w:r>
            <w:proofErr w:type="spellEnd"/>
            <w:r w:rsidRPr="00274D98">
              <w:rPr>
                <w:rFonts w:cs="Times New Roman"/>
                <w:sz w:val="24"/>
                <w:szCs w:val="24"/>
              </w:rPr>
              <w:t>:</w:t>
            </w:r>
          </w:p>
          <w:p w:rsidR="00274D98" w:rsidRPr="00274D98" w:rsidRDefault="00274D98" w:rsidP="00274D98">
            <w:pPr>
              <w:pStyle w:val="a3"/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Оборудование классных комнат общеобразовательных школ: каталог. – М.: Изд-во МГПУ, 2002. – 235 с.</w:t>
            </w:r>
          </w:p>
          <w:p w:rsidR="00274D98" w:rsidRPr="00274D98" w:rsidRDefault="00274D98" w:rsidP="00274D98">
            <w:pPr>
              <w:pStyle w:val="a3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74D98" w:rsidRPr="00274D98" w:rsidRDefault="00274D98" w:rsidP="00274D98">
            <w:pPr>
              <w:pStyle w:val="a3"/>
              <w:tabs>
                <w:tab w:val="left" w:pos="207"/>
              </w:tabs>
              <w:ind w:left="56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u w:val="single" w:color="000000"/>
                <w:lang w:val="ru-RU"/>
              </w:rPr>
              <w:t>Многотомные издания: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Гиппиус З.Н. Сочинения: в 2 т. – М.: Лаком-книга: </w:t>
            </w: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Габестро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>, 2001–2002.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274D98">
              <w:rPr>
                <w:rFonts w:cs="Times New Roman"/>
                <w:sz w:val="24"/>
                <w:szCs w:val="24"/>
                <w:lang w:val="ru-RU"/>
              </w:rPr>
              <w:t>Казьмин</w:t>
            </w:r>
            <w:proofErr w:type="spellEnd"/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В.Д. Справочник домашнего врача. В 3 ч. Ч. 2. Детские болезни. – М.: АСТ: Астрель, 2002. – 503 с.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17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Видяпин В.И. Бакалавр экономики. Хрестоматия в 3-х т. Т. 1. – М.: Триада, 1999. – 696 с.</w:t>
            </w:r>
          </w:p>
          <w:p w:rsidR="00274D98" w:rsidRPr="00274D98" w:rsidRDefault="00274D98" w:rsidP="00274D98">
            <w:pPr>
              <w:tabs>
                <w:tab w:val="left" w:pos="993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4D98" w:rsidRPr="00274D98" w:rsidRDefault="00274D98" w:rsidP="00274D98">
            <w:pPr>
              <w:pStyle w:val="a3"/>
              <w:numPr>
                <w:ilvl w:val="0"/>
                <w:numId w:val="22"/>
              </w:numPr>
              <w:tabs>
                <w:tab w:val="left" w:pos="207"/>
                <w:tab w:val="left" w:pos="993"/>
              </w:tabs>
              <w:ind w:left="993" w:hanging="28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>Научные статьи: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 xml:space="preserve">Денисенко С.А., </w:t>
            </w:r>
            <w:proofErr w:type="spellStart"/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>Камус</w:t>
            </w:r>
            <w:proofErr w:type="spellEnd"/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 xml:space="preserve"> С.Ф., Пименов Ю.Д., </w:t>
            </w:r>
            <w:proofErr w:type="spellStart"/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>Тергоев</w:t>
            </w:r>
            <w:proofErr w:type="spellEnd"/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 xml:space="preserve"> В.И., </w:t>
            </w:r>
            <w:proofErr w:type="spellStart"/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>Папушев</w:t>
            </w:r>
            <w:proofErr w:type="spellEnd"/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 xml:space="preserve"> П.Г. Светосильный широкоугольный телескоп АЗТ-33ВМ // Оптический журнал. – 2009. – № 76(10). – С.</w:t>
            </w:r>
            <w:r w:rsidRPr="00274D98">
              <w:rPr>
                <w:rFonts w:eastAsia="Calibri" w:cs="Times New Roman"/>
                <w:sz w:val="24"/>
                <w:szCs w:val="24"/>
              </w:rPr>
              <w:t> </w:t>
            </w:r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>48–51.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x-none" w:eastAsia="x-none"/>
              </w:rPr>
              <w:t>Непомнящих</w:t>
            </w:r>
            <w:r w:rsidRPr="00274D98">
              <w:rPr>
                <w:rFonts w:cs="Times New Roman"/>
                <w:sz w:val="24"/>
                <w:szCs w:val="24"/>
                <w:lang w:val="ru-RU" w:eastAsia="x-none"/>
              </w:rPr>
              <w:t xml:space="preserve"> </w:t>
            </w:r>
            <w:r w:rsidRPr="00274D98">
              <w:rPr>
                <w:rFonts w:cs="Times New Roman"/>
                <w:sz w:val="24"/>
                <w:szCs w:val="24"/>
                <w:lang w:val="x-none" w:eastAsia="x-none"/>
              </w:rPr>
              <w:t xml:space="preserve">В.А., Подгорный К.А. Порождение правил поискового поведения динамической системой </w:t>
            </w:r>
            <w:r w:rsidRPr="00274D98">
              <w:rPr>
                <w:rFonts w:cs="Times New Roman"/>
                <w:sz w:val="24"/>
                <w:szCs w:val="24"/>
                <w:lang w:val="ru-RU" w:eastAsia="x-none"/>
              </w:rPr>
              <w:t>//</w:t>
            </w:r>
            <w:r w:rsidRPr="00274D98">
              <w:rPr>
                <w:rFonts w:cs="Times New Roman"/>
                <w:sz w:val="24"/>
                <w:szCs w:val="24"/>
                <w:lang w:val="x-none" w:eastAsia="x-none"/>
              </w:rPr>
              <w:t xml:space="preserve"> IV-я Всероссийская научно-техническая конференция «Нейроинформатика-2002». Сб</w:t>
            </w:r>
            <w:r w:rsidRPr="00274D98">
              <w:rPr>
                <w:rFonts w:cs="Times New Roman"/>
                <w:sz w:val="24"/>
                <w:szCs w:val="24"/>
                <w:lang w:val="ru-RU" w:eastAsia="x-none"/>
              </w:rPr>
              <w:t>.</w:t>
            </w:r>
            <w:r w:rsidRPr="00274D98">
              <w:rPr>
                <w:rFonts w:cs="Times New Roman"/>
                <w:sz w:val="24"/>
                <w:szCs w:val="24"/>
                <w:lang w:val="x-none" w:eastAsia="x-none"/>
              </w:rPr>
              <w:t xml:space="preserve"> научных трудов. </w:t>
            </w:r>
            <w:r w:rsidRPr="00274D98">
              <w:rPr>
                <w:rFonts w:cs="Times New Roman"/>
                <w:sz w:val="24"/>
                <w:szCs w:val="24"/>
                <w:lang w:val="ru-RU" w:eastAsia="x-none"/>
              </w:rPr>
              <w:t xml:space="preserve">– </w:t>
            </w:r>
            <w:r w:rsidRPr="00274D98">
              <w:rPr>
                <w:rFonts w:cs="Times New Roman"/>
                <w:sz w:val="24"/>
                <w:szCs w:val="24"/>
                <w:lang w:val="x-none" w:eastAsia="x-none"/>
              </w:rPr>
              <w:t>2012</w:t>
            </w:r>
            <w:r w:rsidRPr="00274D98">
              <w:rPr>
                <w:rFonts w:cs="Times New Roman"/>
                <w:sz w:val="24"/>
                <w:szCs w:val="24"/>
                <w:lang w:val="ru-RU" w:eastAsia="x-none"/>
              </w:rPr>
              <w:t xml:space="preserve">. – </w:t>
            </w:r>
            <w:r w:rsidRPr="00274D98">
              <w:rPr>
                <w:rFonts w:cs="Times New Roman"/>
                <w:sz w:val="24"/>
                <w:szCs w:val="24"/>
                <w:lang w:val="x-none" w:eastAsia="x-none"/>
              </w:rPr>
              <w:t>Ч</w:t>
            </w:r>
            <w:r w:rsidRPr="00274D98">
              <w:rPr>
                <w:rFonts w:cs="Times New Roman"/>
                <w:sz w:val="24"/>
                <w:szCs w:val="24"/>
                <w:lang w:val="ru-RU" w:eastAsia="x-none"/>
              </w:rPr>
              <w:t>.</w:t>
            </w:r>
            <w:r w:rsidRPr="00274D98">
              <w:rPr>
                <w:rFonts w:cs="Times New Roman"/>
                <w:sz w:val="24"/>
                <w:szCs w:val="24"/>
                <w:lang w:val="x-none" w:eastAsia="x-none"/>
              </w:rPr>
              <w:t xml:space="preserve"> 1. </w:t>
            </w:r>
            <w:r w:rsidRPr="00274D98">
              <w:rPr>
                <w:rFonts w:cs="Times New Roman"/>
                <w:sz w:val="24"/>
                <w:szCs w:val="24"/>
                <w:lang w:val="ru-RU" w:eastAsia="x-none"/>
              </w:rPr>
              <w:t xml:space="preserve">– </w:t>
            </w:r>
            <w:r w:rsidRPr="00274D98">
              <w:rPr>
                <w:rFonts w:cs="Times New Roman"/>
                <w:sz w:val="24"/>
                <w:szCs w:val="24"/>
                <w:lang w:val="x-none" w:eastAsia="x-none"/>
              </w:rPr>
              <w:t>С. 110–116.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D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Букачакова</w:t>
            </w:r>
            <w:proofErr w:type="spellEnd"/>
            <w:r w:rsidRPr="00274D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Л.Ч., Арсеньева Т.П. Алтайский кисломолочный напиток </w:t>
            </w:r>
            <w:proofErr w:type="spellStart"/>
            <w:r w:rsidRPr="00274D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чеген</w:t>
            </w:r>
            <w:proofErr w:type="spellEnd"/>
            <w:r w:rsidRPr="00274D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// Молочная промышленность. – 2014. – №</w:t>
            </w:r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74D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 – С. 68–69.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Boehm B. and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Basili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 Software Defect Reduction Top 10 List // IEEE Computer Society. – 2001. – V. 34. – № 1. – Р. 135–137.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Куцакова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В.Е.,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Кременевская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М.И.,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Филипян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А.В. Об интенсивной технологии выращивания и тепловой переработке плодов томатов // Хранение и переработка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сельхозсырья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– 2001. – № 2. – С. 29–31.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9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Усольцев А.А., Ильина А.Г.</w:t>
            </w:r>
            <w:r w:rsidRPr="0027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Векторное управление вентильным двигателем в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безредукторном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следящем электроприводе //</w:t>
            </w:r>
            <w:r w:rsidRPr="00274D9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Научно-технический вестник СПбГУ</w:t>
            </w:r>
            <w:r w:rsidRPr="00274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74D9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ИТМО. – 2007. – </w:t>
            </w:r>
            <w:proofErr w:type="spellStart"/>
            <w:r w:rsidRPr="00274D9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Вып</w:t>
            </w:r>
            <w:proofErr w:type="spellEnd"/>
            <w:r w:rsidRPr="00274D9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 44. – С. 147–153.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Гуров И.П., Жукова Е.В., Левшина А.В. Применение метода оптической когерентной томографии для изучения предметов искусства, выполненных в технике интарсии // Научно-технический вестник информационных технологий, механики и оптики. – 2012. – № 3(79). – С. 55–59.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Абрамов Л.О. Исследование и создание системы мониторинга параметров технологического оборудования с применением облачного программного обеспечения и </w:t>
            </w: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нереляционных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 данных // Альманах научных работ молодых ученых Университета ИТМО. – 2017. – Т. 5. – С. 4–7.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19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Тимофеевский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А.Л.,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Бороздкин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С.В.,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Сайфулин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Т.И. Верификация численного моделирования течения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хладоносителя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буферном баке системы холодоснабжения // Научный журнал НИУ ИТМО.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». – 2014. – № 4. – С. 214–221.</w:t>
            </w:r>
          </w:p>
          <w:p w:rsidR="00274D98" w:rsidRPr="00274D98" w:rsidRDefault="00274D98" w:rsidP="0027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4D98" w:rsidRPr="00274D98" w:rsidRDefault="00274D98" w:rsidP="00274D98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Электронный ресурсы:</w:t>
            </w:r>
          </w:p>
          <w:p w:rsidR="00274D98" w:rsidRPr="00274D98" w:rsidRDefault="00274D98" w:rsidP="00274D98">
            <w:pPr>
              <w:pStyle w:val="af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spacing w:after="0" w:line="240" w:lineRule="auto"/>
              <w:ind w:left="284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D98">
              <w:rPr>
                <w:rFonts w:ascii="Times New Roman" w:hAnsi="Times New Roman"/>
                <w:kern w:val="1"/>
                <w:sz w:val="24"/>
                <w:szCs w:val="24"/>
              </w:rPr>
              <w:t>Алексеев Г.В., Аксенова О.И. Использование математического моделирования для ресурсосберегающих пищевых производств // Процессы и аппараты пищевых производств – № 3(21) – 2014</w:t>
            </w:r>
            <w:r w:rsidRPr="00274D98">
              <w:rPr>
                <w:rFonts w:ascii="Times New Roman" w:hAnsi="Times New Roman"/>
                <w:sz w:val="24"/>
                <w:szCs w:val="24"/>
              </w:rPr>
              <w:t xml:space="preserve"> [Электронный ресурс] – Режим доступа: http://processes.ihbt.ifmo.ru/file/article/10410.pdf, </w:t>
            </w:r>
            <w:proofErr w:type="spellStart"/>
            <w:r w:rsidRPr="00274D98">
              <w:rPr>
                <w:rFonts w:ascii="Times New Roman" w:hAnsi="Times New Roman"/>
                <w:sz w:val="24"/>
                <w:szCs w:val="24"/>
              </w:rPr>
              <w:t>своб</w:t>
            </w:r>
            <w:proofErr w:type="spellEnd"/>
            <w:r w:rsidRPr="00274D98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Суслинников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 Система распознавания дорожных знаков [Электронный ресурс]. – Режим доступа: 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systemsauto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Инструкция по заполнению и мониторингу портфолио в системе дистанционного обучения НИУ ИТМО </w:t>
            </w:r>
            <w:r w:rsidRPr="00274D9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[Электронный ресурс]. – Режим доступа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ifmo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/, </w:t>
            </w:r>
            <w:proofErr w:type="spellStart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</w:t>
            </w:r>
            <w:proofErr w:type="spellEnd"/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BVH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File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Specification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[Электронный ресурс]. – Режим доступа: 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http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://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www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character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-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studio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net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/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bvh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_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file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_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specification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htm</w:t>
            </w:r>
            <w:r w:rsidRPr="00274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, своб.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>Liu Ce</w:t>
            </w:r>
            <w:r w:rsidRPr="00274D9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Shum Heung-Yeung, Freeman W.T. Face Hallucination: Theory and Practice [</w:t>
            </w:r>
            <w:proofErr w:type="spellStart"/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  <w:proofErr w:type="spellEnd"/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]. – </w:t>
            </w:r>
            <w:proofErr w:type="spellStart"/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  <w:proofErr w:type="spellEnd"/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>доступа</w:t>
            </w:r>
            <w:proofErr w:type="spellEnd"/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http://www.imageprocessingplace.com/downloads_V3/root_downloads/tutorials/FaceHallucination_IJCV--Theory%20and%20Practice.pdf, </w:t>
            </w:r>
            <w:proofErr w:type="spellStart"/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>своб</w:t>
            </w:r>
            <w:proofErr w:type="spellEnd"/>
            <w:r w:rsidRPr="00274D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Katunzi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B.R. Structure of Typical </w:t>
            </w: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Setup [</w:t>
            </w: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]. – </w:t>
            </w: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: http://www.theseus.fi/bitstream/handle/10024/119418/katunzi_bernard.pdf?sequence=1 (</w:t>
            </w: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: 17.12.2017)</w:t>
            </w:r>
          </w:p>
          <w:p w:rsidR="00274D98" w:rsidRPr="00274D98" w:rsidRDefault="00274D98" w:rsidP="00274D98">
            <w:pPr>
              <w:pStyle w:val="a4"/>
              <w:numPr>
                <w:ilvl w:val="0"/>
                <w:numId w:val="20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[Электронный ресурс]. – Режим доступа: </w:t>
            </w:r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27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arsagera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/, </w:t>
            </w:r>
            <w:proofErr w:type="spellStart"/>
            <w:r w:rsidRPr="0027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</w:t>
            </w:r>
            <w:proofErr w:type="spellEnd"/>
            <w:r w:rsidRPr="0027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4D98" w:rsidRDefault="00274D98" w:rsidP="00274D98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Авторефераты и диссертации:</w:t>
            </w:r>
          </w:p>
          <w:p w:rsidR="00274D98" w:rsidRPr="002A0889" w:rsidRDefault="00274D98" w:rsidP="00274D98">
            <w:pPr>
              <w:pStyle w:val="a4"/>
              <w:numPr>
                <w:ilvl w:val="0"/>
                <w:numId w:val="23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Аксарин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С.М. Исследование поляризационных методов и технологий согласования волоконно-оптических и интегрально-оптических волноводов: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автореф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соиск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уч. степени канд. физико-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наук. – СПб.: НИУ</w:t>
            </w:r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ИТМО, 2014. – 19 с.</w:t>
            </w:r>
          </w:p>
          <w:p w:rsidR="00274D98" w:rsidRPr="002A0889" w:rsidRDefault="00274D98" w:rsidP="00274D98">
            <w:pPr>
              <w:pStyle w:val="a4"/>
              <w:numPr>
                <w:ilvl w:val="0"/>
                <w:numId w:val="23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Пенской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 Разработка и исследование архитектурных стилей проектирования уровневой организации встроенных систем: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автореф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… канд.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 :</w:t>
            </w:r>
            <w:proofErr w:type="gram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05.13.12 /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Пенской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 – СПб., 2016. – 169 с.</w:t>
            </w:r>
          </w:p>
          <w:p w:rsidR="00274D98" w:rsidRPr="002A0889" w:rsidRDefault="002A0889" w:rsidP="00274D98">
            <w:pPr>
              <w:pStyle w:val="a4"/>
              <w:numPr>
                <w:ilvl w:val="0"/>
                <w:numId w:val="23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88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Табачков А.Г.</w:t>
            </w:r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Конструкторско-технологическая унификация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микрообъективов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автоматизации их сборки: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диссерт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канд.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наук. – СПб., 2011. – 142 </w:t>
            </w:r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A0889" w:rsidRPr="002A0889" w:rsidRDefault="002A0889" w:rsidP="00274D98">
            <w:pPr>
              <w:pStyle w:val="a4"/>
              <w:numPr>
                <w:ilvl w:val="0"/>
                <w:numId w:val="23"/>
              </w:num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Ушамирский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А.К. Диверсификация предприятий оборонной промышленности России: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автореф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диссерт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[Электронный ресурс]. – Режим доступа: </w:t>
            </w:r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geum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aref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diversifikatsiya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predpriyatiy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oboronnoy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promyshlennosti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rossii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</w:rPr>
              <w:t>php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</w:t>
            </w:r>
            <w:proofErr w:type="spellEnd"/>
            <w:r w:rsidRPr="002A0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74D98" w:rsidRPr="00274D98" w:rsidRDefault="00274D98" w:rsidP="00274D98">
            <w:pPr>
              <w:tabs>
                <w:tab w:val="left" w:pos="993"/>
              </w:tabs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74D98" w:rsidRPr="00274D98" w:rsidRDefault="00274D98" w:rsidP="00274D98">
            <w:pPr>
              <w:pStyle w:val="a4"/>
              <w:numPr>
                <w:ilvl w:val="0"/>
                <w:numId w:val="22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D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ГОСТы и инструкции: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ГОСТ Р 54954-2012. Корма и кормовые добавки для непродуктивных животных. </w:t>
            </w:r>
            <w:proofErr w:type="spellStart"/>
            <w:r w:rsidRPr="00274D98">
              <w:rPr>
                <w:rFonts w:cs="Times New Roman"/>
                <w:sz w:val="24"/>
                <w:szCs w:val="24"/>
              </w:rPr>
              <w:t>Термины</w:t>
            </w:r>
            <w:proofErr w:type="spellEnd"/>
            <w:r w:rsidRPr="00274D9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274D98">
              <w:rPr>
                <w:rFonts w:cs="Times New Roman"/>
                <w:sz w:val="24"/>
                <w:szCs w:val="24"/>
              </w:rPr>
              <w:t>определения</w:t>
            </w:r>
            <w:proofErr w:type="spellEnd"/>
            <w:r w:rsidRPr="00274D98">
              <w:rPr>
                <w:rFonts w:cs="Times New Roman"/>
                <w:sz w:val="24"/>
                <w:szCs w:val="24"/>
              </w:rPr>
              <w:t xml:space="preserve">. – </w:t>
            </w:r>
            <w:proofErr w:type="spellStart"/>
            <w:r w:rsidRPr="00274D98">
              <w:rPr>
                <w:rFonts w:cs="Times New Roman"/>
                <w:sz w:val="24"/>
                <w:szCs w:val="24"/>
              </w:rPr>
              <w:t>Введен</w:t>
            </w:r>
            <w:proofErr w:type="spellEnd"/>
            <w:r w:rsidRPr="00274D98">
              <w:rPr>
                <w:rFonts w:cs="Times New Roman"/>
                <w:sz w:val="24"/>
                <w:szCs w:val="24"/>
              </w:rPr>
              <w:t xml:space="preserve"> 01.04.2013. – М.: </w:t>
            </w:r>
            <w:proofErr w:type="spellStart"/>
            <w:r w:rsidRPr="00274D98">
              <w:rPr>
                <w:rFonts w:cs="Times New Roman"/>
                <w:sz w:val="24"/>
                <w:szCs w:val="24"/>
              </w:rPr>
              <w:t>Стандартинформ</w:t>
            </w:r>
            <w:proofErr w:type="spellEnd"/>
            <w:r w:rsidRPr="00274D98">
              <w:rPr>
                <w:rFonts w:cs="Times New Roman"/>
                <w:sz w:val="24"/>
                <w:szCs w:val="24"/>
              </w:rPr>
              <w:t>, 2013. – 3 с.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 xml:space="preserve">ГОСТ 8.777-2011. Дисперсный состав аэрозолей и взвесей. Определение размеров частиц по дифракции лазерного излучения. – Введен 01.01.2013. – М.: </w:t>
            </w:r>
            <w:proofErr w:type="spellStart"/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>Стандартинформ</w:t>
            </w:r>
            <w:proofErr w:type="spellEnd"/>
            <w:r w:rsidRPr="00274D98">
              <w:rPr>
                <w:rFonts w:eastAsia="Calibri" w:cs="Times New Roman"/>
                <w:sz w:val="24"/>
                <w:szCs w:val="24"/>
                <w:lang w:val="ru-RU"/>
              </w:rPr>
              <w:t>, 2012. – 12 с.</w:t>
            </w:r>
          </w:p>
          <w:p w:rsidR="00274D98" w:rsidRPr="00274D98" w:rsidRDefault="00274D98" w:rsidP="00274D98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ind w:left="284" w:firstLine="425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Инструкция по эксплуатации железнодорожных переездов МПС России: утв. МПС РФ от 29.06.98 № 288 ЦП-566. – М.: Транспорт, 1998. </w:t>
            </w:r>
            <w:r w:rsidRPr="00274D98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274D98">
              <w:rPr>
                <w:rFonts w:cs="Times New Roman"/>
                <w:sz w:val="24"/>
                <w:szCs w:val="24"/>
                <w:lang w:val="ru-RU"/>
              </w:rPr>
              <w:t xml:space="preserve"> 112 с.</w:t>
            </w:r>
          </w:p>
          <w:p w:rsidR="00274D98" w:rsidRPr="00274D98" w:rsidRDefault="00274D98" w:rsidP="00274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74D98" w:rsidRPr="00386AF7" w:rsidRDefault="00274D98" w:rsidP="00274D9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0E74" w:rsidRDefault="00B40E74" w:rsidP="00386AF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858"/>
      </w:tblGrid>
      <w:tr w:rsidR="00EF1ECA" w:rsidRPr="001378F8" w:rsidTr="00047B7A">
        <w:trPr>
          <w:trHeight w:val="2928"/>
        </w:trPr>
        <w:tc>
          <w:tcPr>
            <w:tcW w:w="9858" w:type="dxa"/>
            <w:shd w:val="clear" w:color="auto" w:fill="F2DBDB" w:themeFill="accent2" w:themeFillTint="33"/>
          </w:tcPr>
          <w:p w:rsidR="00EF1ECA" w:rsidRPr="00EF1ECA" w:rsidRDefault="00EF1ECA" w:rsidP="00EF1EC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F1E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ВНИМАНИЕ!</w:t>
            </w:r>
          </w:p>
          <w:p w:rsidR="00EF1ECA" w:rsidRPr="00EF1ECA" w:rsidRDefault="00EF1ECA" w:rsidP="00047B7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F1E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Статьи без аннотации, ключевых слов и списка использованных источников не принимаются.</w:t>
            </w:r>
          </w:p>
          <w:p w:rsidR="00EF1ECA" w:rsidRPr="00EF1ECA" w:rsidRDefault="00EF1ECA" w:rsidP="00047B7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F1E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Текст статьи с рисунками, таблицами и списком использованных источников в распечатанном виде должен составлять не более </w:t>
            </w:r>
            <w:r w:rsidR="00047B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шести</w:t>
            </w:r>
            <w:r w:rsidRPr="00EF1E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страниц.</w:t>
            </w:r>
          </w:p>
          <w:p w:rsidR="00EF1ECA" w:rsidRPr="00EF1ECA" w:rsidRDefault="00EF1ECA" w:rsidP="00047B7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F1E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Распечатанные экземпляры текста статьи должны быть подписаны автором</w:t>
            </w:r>
            <w:r w:rsidR="001378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и</w:t>
            </w:r>
            <w:r w:rsidRPr="00EF1E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="00047B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 xml:space="preserve">научным </w:t>
            </w:r>
            <w:r w:rsidRPr="00EF1EC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руководителем</w:t>
            </w:r>
            <w:r w:rsidR="001378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B40E74" w:rsidRPr="00EF1ECA" w:rsidRDefault="00B40E74" w:rsidP="00386AF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40E74" w:rsidRPr="00EF1ECA" w:rsidSect="00386AF7">
      <w:footerReference w:type="default" r:id="rId16"/>
      <w:pgSz w:w="11910" w:h="16840"/>
      <w:pgMar w:top="1134" w:right="1134" w:bottom="1134" w:left="1134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34" w:rsidRDefault="00DA6834">
      <w:r>
        <w:separator/>
      </w:r>
    </w:p>
  </w:endnote>
  <w:endnote w:type="continuationSeparator" w:id="0">
    <w:p w:rsidR="00DA6834" w:rsidRDefault="00D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0D" w:rsidRDefault="00DA683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5pt;margin-top:800.3pt;width:16pt;height:14pt;z-index:-251658752;mso-position-horizontal-relative:page;mso-position-vertical-relative:page" filled="f" stroked="f">
          <v:textbox style="mso-next-textbox:#_x0000_s2049" inset="0,0,0,0">
            <w:txbxContent>
              <w:p w:rsidR="00CB570D" w:rsidRDefault="00CB570D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0889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34" w:rsidRDefault="00DA6834">
      <w:r>
        <w:separator/>
      </w:r>
    </w:p>
  </w:footnote>
  <w:footnote w:type="continuationSeparator" w:id="0">
    <w:p w:rsidR="00DA6834" w:rsidRDefault="00DA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D60"/>
    <w:multiLevelType w:val="hybridMultilevel"/>
    <w:tmpl w:val="F01E6804"/>
    <w:lvl w:ilvl="0" w:tplc="FC26D65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1" w15:restartNumberingAfterBreak="0">
    <w:nsid w:val="0B8E6D85"/>
    <w:multiLevelType w:val="hybridMultilevel"/>
    <w:tmpl w:val="B4302BA6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4E6C02C8">
      <w:start w:val="1"/>
      <w:numFmt w:val="bullet"/>
      <w:lvlText w:val="–"/>
      <w:lvlJc w:val="left"/>
      <w:pPr>
        <w:ind w:left="1399" w:hanging="361"/>
      </w:pPr>
      <w:rPr>
        <w:rFonts w:ascii="Times New Roman" w:hAnsi="Times New Roman" w:cs="Times New Roman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2" w15:restartNumberingAfterBreak="0">
    <w:nsid w:val="0D7149ED"/>
    <w:multiLevelType w:val="hybridMultilevel"/>
    <w:tmpl w:val="0DE6878E"/>
    <w:lvl w:ilvl="0" w:tplc="B6800268">
      <w:start w:val="1"/>
      <w:numFmt w:val="bullet"/>
      <w:lvlText w:val="–"/>
      <w:lvlJc w:val="left"/>
      <w:pPr>
        <w:ind w:left="963" w:hanging="286"/>
      </w:pPr>
      <w:rPr>
        <w:rFonts w:ascii="Times New Roman" w:hAnsi="Times New Roman" w:cs="Times New Roman" w:hint="default"/>
        <w:sz w:val="24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3" w15:restartNumberingAfterBreak="0">
    <w:nsid w:val="21073E2F"/>
    <w:multiLevelType w:val="hybridMultilevel"/>
    <w:tmpl w:val="C356304A"/>
    <w:lvl w:ilvl="0" w:tplc="F32ED4A6">
      <w:start w:val="1"/>
      <w:numFmt w:val="bullet"/>
      <w:lvlText w:val="-"/>
      <w:lvlJc w:val="left"/>
      <w:pPr>
        <w:ind w:left="963" w:hanging="286"/>
      </w:pPr>
      <w:rPr>
        <w:rFonts w:ascii="Courier New" w:eastAsia="Courier New" w:hAnsi="Courier New" w:hint="default"/>
        <w:sz w:val="28"/>
        <w:szCs w:val="28"/>
      </w:rPr>
    </w:lvl>
    <w:lvl w:ilvl="1" w:tplc="7E226804">
      <w:start w:val="1"/>
      <w:numFmt w:val="bullet"/>
      <w:lvlText w:val="•"/>
      <w:lvlJc w:val="left"/>
      <w:pPr>
        <w:ind w:left="1854" w:hanging="286"/>
      </w:pPr>
      <w:rPr>
        <w:rFonts w:hint="default"/>
      </w:rPr>
    </w:lvl>
    <w:lvl w:ilvl="2" w:tplc="C9A2D784">
      <w:start w:val="1"/>
      <w:numFmt w:val="bullet"/>
      <w:lvlText w:val="•"/>
      <w:lvlJc w:val="left"/>
      <w:pPr>
        <w:ind w:left="2744" w:hanging="286"/>
      </w:pPr>
      <w:rPr>
        <w:rFonts w:hint="default"/>
      </w:rPr>
    </w:lvl>
    <w:lvl w:ilvl="3" w:tplc="6A38810A">
      <w:start w:val="1"/>
      <w:numFmt w:val="bullet"/>
      <w:lvlText w:val="•"/>
      <w:lvlJc w:val="left"/>
      <w:pPr>
        <w:ind w:left="3634" w:hanging="286"/>
      </w:pPr>
      <w:rPr>
        <w:rFonts w:hint="default"/>
      </w:rPr>
    </w:lvl>
    <w:lvl w:ilvl="4" w:tplc="CB1A5B5C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377CEB04">
      <w:start w:val="1"/>
      <w:numFmt w:val="bullet"/>
      <w:lvlText w:val="•"/>
      <w:lvlJc w:val="left"/>
      <w:pPr>
        <w:ind w:left="5415" w:hanging="286"/>
      </w:pPr>
      <w:rPr>
        <w:rFonts w:hint="default"/>
      </w:rPr>
    </w:lvl>
    <w:lvl w:ilvl="6" w:tplc="7C6CA260">
      <w:start w:val="1"/>
      <w:numFmt w:val="bullet"/>
      <w:lvlText w:val="•"/>
      <w:lvlJc w:val="left"/>
      <w:pPr>
        <w:ind w:left="6305" w:hanging="286"/>
      </w:pPr>
      <w:rPr>
        <w:rFonts w:hint="default"/>
      </w:rPr>
    </w:lvl>
    <w:lvl w:ilvl="7" w:tplc="B732A2C4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A8B840AE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4" w15:restartNumberingAfterBreak="0">
    <w:nsid w:val="25FD1476"/>
    <w:multiLevelType w:val="hybridMultilevel"/>
    <w:tmpl w:val="711A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17276"/>
    <w:multiLevelType w:val="hybridMultilevel"/>
    <w:tmpl w:val="AD2C17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9A6F2E"/>
    <w:multiLevelType w:val="hybridMultilevel"/>
    <w:tmpl w:val="2CAC4422"/>
    <w:lvl w:ilvl="0" w:tplc="AB48806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694FC2"/>
    <w:multiLevelType w:val="hybridMultilevel"/>
    <w:tmpl w:val="2836E852"/>
    <w:lvl w:ilvl="0" w:tplc="0419000F">
      <w:start w:val="1"/>
      <w:numFmt w:val="decimal"/>
      <w:lvlText w:val="%1."/>
      <w:lvlJc w:val="left"/>
      <w:pPr>
        <w:ind w:left="112" w:hanging="394"/>
      </w:pPr>
      <w:rPr>
        <w:rFonts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8" w15:restartNumberingAfterBreak="0">
    <w:nsid w:val="322748BB"/>
    <w:multiLevelType w:val="hybridMultilevel"/>
    <w:tmpl w:val="1F9E3346"/>
    <w:lvl w:ilvl="0" w:tplc="612C6A4E">
      <w:start w:val="1"/>
      <w:numFmt w:val="decimal"/>
      <w:lvlText w:val="%1)"/>
      <w:lvlJc w:val="left"/>
      <w:pPr>
        <w:ind w:left="112" w:hanging="394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2E3407EC">
      <w:start w:val="1"/>
      <w:numFmt w:val="bullet"/>
      <w:lvlText w:val="•"/>
      <w:lvlJc w:val="left"/>
      <w:pPr>
        <w:ind w:left="1088" w:hanging="394"/>
      </w:pPr>
      <w:rPr>
        <w:rFonts w:hint="default"/>
      </w:rPr>
    </w:lvl>
    <w:lvl w:ilvl="2" w:tplc="49E06DC8">
      <w:start w:val="1"/>
      <w:numFmt w:val="bullet"/>
      <w:lvlText w:val="•"/>
      <w:lvlJc w:val="left"/>
      <w:pPr>
        <w:ind w:left="2063" w:hanging="394"/>
      </w:pPr>
      <w:rPr>
        <w:rFonts w:hint="default"/>
      </w:rPr>
    </w:lvl>
    <w:lvl w:ilvl="3" w:tplc="0962450E">
      <w:start w:val="1"/>
      <w:numFmt w:val="bullet"/>
      <w:lvlText w:val="•"/>
      <w:lvlJc w:val="left"/>
      <w:pPr>
        <w:ind w:left="3038" w:hanging="394"/>
      </w:pPr>
      <w:rPr>
        <w:rFonts w:hint="default"/>
      </w:rPr>
    </w:lvl>
    <w:lvl w:ilvl="4" w:tplc="A5F2C230">
      <w:start w:val="1"/>
      <w:numFmt w:val="bullet"/>
      <w:lvlText w:val="•"/>
      <w:lvlJc w:val="left"/>
      <w:pPr>
        <w:ind w:left="4014" w:hanging="394"/>
      </w:pPr>
      <w:rPr>
        <w:rFonts w:hint="default"/>
      </w:rPr>
    </w:lvl>
    <w:lvl w:ilvl="5" w:tplc="40A42BA4">
      <w:start w:val="1"/>
      <w:numFmt w:val="bullet"/>
      <w:lvlText w:val="•"/>
      <w:lvlJc w:val="left"/>
      <w:pPr>
        <w:ind w:left="4989" w:hanging="394"/>
      </w:pPr>
      <w:rPr>
        <w:rFonts w:hint="default"/>
      </w:rPr>
    </w:lvl>
    <w:lvl w:ilvl="6" w:tplc="B9D490D4">
      <w:start w:val="1"/>
      <w:numFmt w:val="bullet"/>
      <w:lvlText w:val="•"/>
      <w:lvlJc w:val="left"/>
      <w:pPr>
        <w:ind w:left="5965" w:hanging="394"/>
      </w:pPr>
      <w:rPr>
        <w:rFonts w:hint="default"/>
      </w:rPr>
    </w:lvl>
    <w:lvl w:ilvl="7" w:tplc="99AA87F8">
      <w:start w:val="1"/>
      <w:numFmt w:val="bullet"/>
      <w:lvlText w:val="•"/>
      <w:lvlJc w:val="left"/>
      <w:pPr>
        <w:ind w:left="6940" w:hanging="394"/>
      </w:pPr>
      <w:rPr>
        <w:rFonts w:hint="default"/>
      </w:rPr>
    </w:lvl>
    <w:lvl w:ilvl="8" w:tplc="C6F657AC">
      <w:start w:val="1"/>
      <w:numFmt w:val="bullet"/>
      <w:lvlText w:val="•"/>
      <w:lvlJc w:val="left"/>
      <w:pPr>
        <w:ind w:left="7915" w:hanging="394"/>
      </w:pPr>
      <w:rPr>
        <w:rFonts w:hint="default"/>
      </w:rPr>
    </w:lvl>
  </w:abstractNum>
  <w:abstractNum w:abstractNumId="9" w15:restartNumberingAfterBreak="0">
    <w:nsid w:val="3C875569"/>
    <w:multiLevelType w:val="hybridMultilevel"/>
    <w:tmpl w:val="CD385680"/>
    <w:lvl w:ilvl="0" w:tplc="FEE2E5C0">
      <w:start w:val="1"/>
      <w:numFmt w:val="decimal"/>
      <w:lvlText w:val="%1)"/>
      <w:lvlJc w:val="left"/>
      <w:pPr>
        <w:ind w:left="112" w:hanging="38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474E58A">
      <w:start w:val="1"/>
      <w:numFmt w:val="bullet"/>
      <w:lvlText w:val="•"/>
      <w:lvlJc w:val="left"/>
      <w:pPr>
        <w:ind w:left="1088" w:hanging="387"/>
      </w:pPr>
      <w:rPr>
        <w:rFonts w:hint="default"/>
      </w:rPr>
    </w:lvl>
    <w:lvl w:ilvl="2" w:tplc="9CEEC104">
      <w:start w:val="1"/>
      <w:numFmt w:val="bullet"/>
      <w:lvlText w:val="•"/>
      <w:lvlJc w:val="left"/>
      <w:pPr>
        <w:ind w:left="2063" w:hanging="387"/>
      </w:pPr>
      <w:rPr>
        <w:rFonts w:hint="default"/>
      </w:rPr>
    </w:lvl>
    <w:lvl w:ilvl="3" w:tplc="5F42D2C6">
      <w:start w:val="1"/>
      <w:numFmt w:val="bullet"/>
      <w:lvlText w:val="•"/>
      <w:lvlJc w:val="left"/>
      <w:pPr>
        <w:ind w:left="3038" w:hanging="387"/>
      </w:pPr>
      <w:rPr>
        <w:rFonts w:hint="default"/>
      </w:rPr>
    </w:lvl>
    <w:lvl w:ilvl="4" w:tplc="76308CCA">
      <w:start w:val="1"/>
      <w:numFmt w:val="bullet"/>
      <w:lvlText w:val="•"/>
      <w:lvlJc w:val="left"/>
      <w:pPr>
        <w:ind w:left="4014" w:hanging="387"/>
      </w:pPr>
      <w:rPr>
        <w:rFonts w:hint="default"/>
      </w:rPr>
    </w:lvl>
    <w:lvl w:ilvl="5" w:tplc="B66A7BA8">
      <w:start w:val="1"/>
      <w:numFmt w:val="bullet"/>
      <w:lvlText w:val="•"/>
      <w:lvlJc w:val="left"/>
      <w:pPr>
        <w:ind w:left="4989" w:hanging="387"/>
      </w:pPr>
      <w:rPr>
        <w:rFonts w:hint="default"/>
      </w:rPr>
    </w:lvl>
    <w:lvl w:ilvl="6" w:tplc="415A72A0">
      <w:start w:val="1"/>
      <w:numFmt w:val="bullet"/>
      <w:lvlText w:val="•"/>
      <w:lvlJc w:val="left"/>
      <w:pPr>
        <w:ind w:left="5964" w:hanging="387"/>
      </w:pPr>
      <w:rPr>
        <w:rFonts w:hint="default"/>
      </w:rPr>
    </w:lvl>
    <w:lvl w:ilvl="7" w:tplc="D6B80E56">
      <w:start w:val="1"/>
      <w:numFmt w:val="bullet"/>
      <w:lvlText w:val="•"/>
      <w:lvlJc w:val="left"/>
      <w:pPr>
        <w:ind w:left="6940" w:hanging="387"/>
      </w:pPr>
      <w:rPr>
        <w:rFonts w:hint="default"/>
      </w:rPr>
    </w:lvl>
    <w:lvl w:ilvl="8" w:tplc="6D84BAC6">
      <w:start w:val="1"/>
      <w:numFmt w:val="bullet"/>
      <w:lvlText w:val="•"/>
      <w:lvlJc w:val="left"/>
      <w:pPr>
        <w:ind w:left="7915" w:hanging="387"/>
      </w:pPr>
      <w:rPr>
        <w:rFonts w:hint="default"/>
      </w:rPr>
    </w:lvl>
  </w:abstractNum>
  <w:abstractNum w:abstractNumId="10" w15:restartNumberingAfterBreak="0">
    <w:nsid w:val="4103606E"/>
    <w:multiLevelType w:val="hybridMultilevel"/>
    <w:tmpl w:val="315C0B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31957"/>
    <w:multiLevelType w:val="hybridMultilevel"/>
    <w:tmpl w:val="23B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02598"/>
    <w:multiLevelType w:val="hybridMultilevel"/>
    <w:tmpl w:val="247AAF56"/>
    <w:lvl w:ilvl="0" w:tplc="08527B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3" w15:restartNumberingAfterBreak="0">
    <w:nsid w:val="53D424C9"/>
    <w:multiLevelType w:val="hybridMultilevel"/>
    <w:tmpl w:val="ED7EA524"/>
    <w:lvl w:ilvl="0" w:tplc="E5B040CE">
      <w:start w:val="1"/>
      <w:numFmt w:val="decimal"/>
      <w:lvlText w:val="%1."/>
      <w:lvlJc w:val="left"/>
      <w:pPr>
        <w:ind w:left="951" w:hanging="348"/>
      </w:pPr>
      <w:rPr>
        <w:rFonts w:ascii="Times New Roman" w:eastAsia="Times New Roman" w:hAnsi="Times New Roman" w:hint="default"/>
        <w:spacing w:val="1"/>
        <w:sz w:val="24"/>
        <w:szCs w:val="28"/>
      </w:rPr>
    </w:lvl>
    <w:lvl w:ilvl="1" w:tplc="A4144730">
      <w:start w:val="1"/>
      <w:numFmt w:val="bullet"/>
      <w:lvlText w:val=""/>
      <w:lvlJc w:val="left"/>
      <w:pPr>
        <w:ind w:left="1399" w:hanging="361"/>
      </w:pPr>
      <w:rPr>
        <w:rFonts w:ascii="Symbol" w:eastAsia="Symbol" w:hAnsi="Symbol" w:hint="default"/>
        <w:sz w:val="28"/>
        <w:szCs w:val="28"/>
      </w:rPr>
    </w:lvl>
    <w:lvl w:ilvl="2" w:tplc="8332B630">
      <w:start w:val="1"/>
      <w:numFmt w:val="bullet"/>
      <w:lvlText w:val="•"/>
      <w:lvlJc w:val="left"/>
      <w:pPr>
        <w:ind w:left="2340" w:hanging="361"/>
      </w:pPr>
      <w:rPr>
        <w:rFonts w:hint="default"/>
      </w:rPr>
    </w:lvl>
    <w:lvl w:ilvl="3" w:tplc="F176F562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 w:tplc="771A883A">
      <w:start w:val="1"/>
      <w:numFmt w:val="bullet"/>
      <w:lvlText w:val="•"/>
      <w:lvlJc w:val="left"/>
      <w:pPr>
        <w:ind w:left="4221" w:hanging="361"/>
      </w:pPr>
      <w:rPr>
        <w:rFonts w:hint="default"/>
      </w:rPr>
    </w:lvl>
    <w:lvl w:ilvl="5" w:tplc="82E2A23A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1FE4C2CC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7" w:tplc="BB204F7E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FAEE35A2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</w:abstractNum>
  <w:abstractNum w:abstractNumId="14" w15:restartNumberingAfterBreak="0">
    <w:nsid w:val="5A8B5CC9"/>
    <w:multiLevelType w:val="hybridMultilevel"/>
    <w:tmpl w:val="CF6C0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00172A"/>
    <w:multiLevelType w:val="hybridMultilevel"/>
    <w:tmpl w:val="ABB0F1A8"/>
    <w:lvl w:ilvl="0" w:tplc="41FA5EF2">
      <w:start w:val="1"/>
      <w:numFmt w:val="bullet"/>
      <w:lvlText w:val="-"/>
      <w:lvlJc w:val="left"/>
      <w:pPr>
        <w:ind w:left="962" w:hanging="286"/>
      </w:pPr>
      <w:rPr>
        <w:rFonts w:ascii="Courier New" w:eastAsia="Courier New" w:hAnsi="Courier New" w:hint="default"/>
        <w:sz w:val="28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16" w15:restartNumberingAfterBreak="0">
    <w:nsid w:val="5F6D107B"/>
    <w:multiLevelType w:val="hybridMultilevel"/>
    <w:tmpl w:val="9FB467F2"/>
    <w:lvl w:ilvl="0" w:tplc="3CE80B34">
      <w:start w:val="1"/>
      <w:numFmt w:val="bullet"/>
      <w:lvlText w:val=""/>
      <w:lvlJc w:val="left"/>
      <w:pPr>
        <w:ind w:left="112" w:hanging="94"/>
      </w:pPr>
      <w:rPr>
        <w:rFonts w:ascii="Symbol" w:hAnsi="Symbol" w:hint="default"/>
        <w:u w:val="none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17" w15:restartNumberingAfterBreak="0">
    <w:nsid w:val="641B1B62"/>
    <w:multiLevelType w:val="hybridMultilevel"/>
    <w:tmpl w:val="A2BEF500"/>
    <w:lvl w:ilvl="0" w:tplc="829E76E8">
      <w:start w:val="1"/>
      <w:numFmt w:val="bullet"/>
      <w:lvlText w:val="–"/>
      <w:lvlJc w:val="left"/>
      <w:pPr>
        <w:ind w:left="962" w:hanging="286"/>
      </w:pPr>
      <w:rPr>
        <w:rFonts w:ascii="Times New Roman" w:hAnsi="Times New Roman" w:cs="Times New Roman" w:hint="default"/>
        <w:sz w:val="24"/>
        <w:szCs w:val="28"/>
      </w:rPr>
    </w:lvl>
    <w:lvl w:ilvl="1" w:tplc="D8A0F006">
      <w:start w:val="1"/>
      <w:numFmt w:val="bullet"/>
      <w:lvlText w:val="•"/>
      <w:lvlJc w:val="left"/>
      <w:pPr>
        <w:ind w:left="1852" w:hanging="286"/>
      </w:pPr>
      <w:rPr>
        <w:rFonts w:hint="default"/>
      </w:rPr>
    </w:lvl>
    <w:lvl w:ilvl="2" w:tplc="B0D20DF8">
      <w:start w:val="1"/>
      <w:numFmt w:val="bullet"/>
      <w:lvlText w:val="•"/>
      <w:lvlJc w:val="left"/>
      <w:pPr>
        <w:ind w:left="2743" w:hanging="286"/>
      </w:pPr>
      <w:rPr>
        <w:rFonts w:hint="default"/>
      </w:rPr>
    </w:lvl>
    <w:lvl w:ilvl="3" w:tplc="54384E00">
      <w:start w:val="1"/>
      <w:numFmt w:val="bullet"/>
      <w:lvlText w:val="•"/>
      <w:lvlJc w:val="left"/>
      <w:pPr>
        <w:ind w:left="3633" w:hanging="286"/>
      </w:pPr>
      <w:rPr>
        <w:rFonts w:hint="default"/>
      </w:rPr>
    </w:lvl>
    <w:lvl w:ilvl="4" w:tplc="EDCAE3A2">
      <w:start w:val="1"/>
      <w:numFmt w:val="bullet"/>
      <w:lvlText w:val="•"/>
      <w:lvlJc w:val="left"/>
      <w:pPr>
        <w:ind w:left="4524" w:hanging="286"/>
      </w:pPr>
      <w:rPr>
        <w:rFonts w:hint="default"/>
      </w:rPr>
    </w:lvl>
    <w:lvl w:ilvl="5" w:tplc="5C6E5418">
      <w:start w:val="1"/>
      <w:numFmt w:val="bullet"/>
      <w:lvlText w:val="•"/>
      <w:lvlJc w:val="left"/>
      <w:pPr>
        <w:ind w:left="5414" w:hanging="286"/>
      </w:pPr>
      <w:rPr>
        <w:rFonts w:hint="default"/>
      </w:rPr>
    </w:lvl>
    <w:lvl w:ilvl="6" w:tplc="85A0CCE4">
      <w:start w:val="1"/>
      <w:numFmt w:val="bullet"/>
      <w:lvlText w:val="•"/>
      <w:lvlJc w:val="left"/>
      <w:pPr>
        <w:ind w:left="6304" w:hanging="286"/>
      </w:pPr>
      <w:rPr>
        <w:rFonts w:hint="default"/>
      </w:rPr>
    </w:lvl>
    <w:lvl w:ilvl="7" w:tplc="C1100AA8">
      <w:start w:val="1"/>
      <w:numFmt w:val="bullet"/>
      <w:lvlText w:val="•"/>
      <w:lvlJc w:val="left"/>
      <w:pPr>
        <w:ind w:left="7195" w:hanging="286"/>
      </w:pPr>
      <w:rPr>
        <w:rFonts w:hint="default"/>
      </w:rPr>
    </w:lvl>
    <w:lvl w:ilvl="8" w:tplc="17D8F776">
      <w:start w:val="1"/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18" w15:restartNumberingAfterBreak="0">
    <w:nsid w:val="6963580E"/>
    <w:multiLevelType w:val="hybridMultilevel"/>
    <w:tmpl w:val="AF4A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27658"/>
    <w:multiLevelType w:val="hybridMultilevel"/>
    <w:tmpl w:val="9B663CCE"/>
    <w:lvl w:ilvl="0" w:tplc="1CA06F4A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C2DE601C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A8707F60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089A6404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743C8488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E2346BA4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F9802DA2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0038D28C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FE9A221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0" w15:restartNumberingAfterBreak="0">
    <w:nsid w:val="773C132D"/>
    <w:multiLevelType w:val="hybridMultilevel"/>
    <w:tmpl w:val="B802A09E"/>
    <w:lvl w:ilvl="0" w:tplc="4B266508">
      <w:start w:val="1"/>
      <w:numFmt w:val="bullet"/>
      <w:lvlText w:val="-"/>
      <w:lvlJc w:val="left"/>
      <w:pPr>
        <w:ind w:left="112" w:hanging="94"/>
      </w:pPr>
      <w:rPr>
        <w:rFonts w:hint="default"/>
        <w:u w:val="single" w:color="000000"/>
      </w:rPr>
    </w:lvl>
    <w:lvl w:ilvl="1" w:tplc="828239C0">
      <w:start w:val="1"/>
      <w:numFmt w:val="bullet"/>
      <w:lvlText w:val="•"/>
      <w:lvlJc w:val="left"/>
      <w:pPr>
        <w:ind w:left="1088" w:hanging="94"/>
      </w:pPr>
      <w:rPr>
        <w:rFonts w:hint="default"/>
      </w:rPr>
    </w:lvl>
    <w:lvl w:ilvl="2" w:tplc="F89AB51C">
      <w:start w:val="1"/>
      <w:numFmt w:val="bullet"/>
      <w:lvlText w:val="•"/>
      <w:lvlJc w:val="left"/>
      <w:pPr>
        <w:ind w:left="2063" w:hanging="94"/>
      </w:pPr>
      <w:rPr>
        <w:rFonts w:hint="default"/>
      </w:rPr>
    </w:lvl>
    <w:lvl w:ilvl="3" w:tplc="726860E0">
      <w:start w:val="1"/>
      <w:numFmt w:val="bullet"/>
      <w:lvlText w:val="•"/>
      <w:lvlJc w:val="left"/>
      <w:pPr>
        <w:ind w:left="3038" w:hanging="94"/>
      </w:pPr>
      <w:rPr>
        <w:rFonts w:hint="default"/>
      </w:rPr>
    </w:lvl>
    <w:lvl w:ilvl="4" w:tplc="FC200EB6">
      <w:start w:val="1"/>
      <w:numFmt w:val="bullet"/>
      <w:lvlText w:val="•"/>
      <w:lvlJc w:val="left"/>
      <w:pPr>
        <w:ind w:left="4014" w:hanging="94"/>
      </w:pPr>
      <w:rPr>
        <w:rFonts w:hint="default"/>
      </w:rPr>
    </w:lvl>
    <w:lvl w:ilvl="5" w:tplc="CFBE28CA">
      <w:start w:val="1"/>
      <w:numFmt w:val="bullet"/>
      <w:lvlText w:val="•"/>
      <w:lvlJc w:val="left"/>
      <w:pPr>
        <w:ind w:left="4989" w:hanging="94"/>
      </w:pPr>
      <w:rPr>
        <w:rFonts w:hint="default"/>
      </w:rPr>
    </w:lvl>
    <w:lvl w:ilvl="6" w:tplc="41A02A3A">
      <w:start w:val="1"/>
      <w:numFmt w:val="bullet"/>
      <w:lvlText w:val="•"/>
      <w:lvlJc w:val="left"/>
      <w:pPr>
        <w:ind w:left="5964" w:hanging="94"/>
      </w:pPr>
      <w:rPr>
        <w:rFonts w:hint="default"/>
      </w:rPr>
    </w:lvl>
    <w:lvl w:ilvl="7" w:tplc="5F2EC60E">
      <w:start w:val="1"/>
      <w:numFmt w:val="bullet"/>
      <w:lvlText w:val="•"/>
      <w:lvlJc w:val="left"/>
      <w:pPr>
        <w:ind w:left="6940" w:hanging="94"/>
      </w:pPr>
      <w:rPr>
        <w:rFonts w:hint="default"/>
      </w:rPr>
    </w:lvl>
    <w:lvl w:ilvl="8" w:tplc="A8BCA15E">
      <w:start w:val="1"/>
      <w:numFmt w:val="bullet"/>
      <w:lvlText w:val="•"/>
      <w:lvlJc w:val="left"/>
      <w:pPr>
        <w:ind w:left="7915" w:hanging="94"/>
      </w:pPr>
      <w:rPr>
        <w:rFonts w:hint="default"/>
      </w:rPr>
    </w:lvl>
  </w:abstractNum>
  <w:abstractNum w:abstractNumId="21" w15:restartNumberingAfterBreak="0">
    <w:nsid w:val="7BD97727"/>
    <w:multiLevelType w:val="hybridMultilevel"/>
    <w:tmpl w:val="ACB4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F3C4E"/>
    <w:multiLevelType w:val="hybridMultilevel"/>
    <w:tmpl w:val="75D632D6"/>
    <w:lvl w:ilvl="0" w:tplc="4E6C02C8">
      <w:start w:val="1"/>
      <w:numFmt w:val="bullet"/>
      <w:lvlText w:val="–"/>
      <w:lvlJc w:val="left"/>
      <w:pPr>
        <w:ind w:left="821" w:hanging="361"/>
      </w:pPr>
      <w:rPr>
        <w:rFonts w:ascii="Times New Roman" w:hAnsi="Times New Roman" w:cs="Times New Roman" w:hint="default"/>
        <w:sz w:val="28"/>
        <w:szCs w:val="28"/>
      </w:rPr>
    </w:lvl>
    <w:lvl w:ilvl="1" w:tplc="2F3EC84C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BBB6DB0E">
      <w:start w:val="1"/>
      <w:numFmt w:val="bullet"/>
      <w:lvlText w:val="•"/>
      <w:lvlJc w:val="left"/>
      <w:pPr>
        <w:ind w:left="2630" w:hanging="361"/>
      </w:pPr>
      <w:rPr>
        <w:rFonts w:hint="default"/>
      </w:rPr>
    </w:lvl>
    <w:lvl w:ilvl="3" w:tplc="6A827340">
      <w:start w:val="1"/>
      <w:numFmt w:val="bullet"/>
      <w:lvlText w:val="•"/>
      <w:lvlJc w:val="left"/>
      <w:pPr>
        <w:ind w:left="3534" w:hanging="361"/>
      </w:pPr>
      <w:rPr>
        <w:rFonts w:hint="default"/>
      </w:rPr>
    </w:lvl>
    <w:lvl w:ilvl="4" w:tplc="F040598C">
      <w:start w:val="1"/>
      <w:numFmt w:val="bullet"/>
      <w:lvlText w:val="•"/>
      <w:lvlJc w:val="left"/>
      <w:pPr>
        <w:ind w:left="4439" w:hanging="361"/>
      </w:pPr>
      <w:rPr>
        <w:rFonts w:hint="default"/>
      </w:rPr>
    </w:lvl>
    <w:lvl w:ilvl="5" w:tplc="D50CA5B0">
      <w:start w:val="1"/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C9F6893E">
      <w:start w:val="1"/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8E8275CE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F65CD9FE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20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"/>
  </w:num>
  <w:num w:numId="10">
    <w:abstractNumId w:val="22"/>
  </w:num>
  <w:num w:numId="11">
    <w:abstractNumId w:val="17"/>
  </w:num>
  <w:num w:numId="12">
    <w:abstractNumId w:val="2"/>
  </w:num>
  <w:num w:numId="13">
    <w:abstractNumId w:val="16"/>
  </w:num>
  <w:num w:numId="14">
    <w:abstractNumId w:val="6"/>
  </w:num>
  <w:num w:numId="15">
    <w:abstractNumId w:val="5"/>
  </w:num>
  <w:num w:numId="16">
    <w:abstractNumId w:val="7"/>
  </w:num>
  <w:num w:numId="17">
    <w:abstractNumId w:val="18"/>
  </w:num>
  <w:num w:numId="18">
    <w:abstractNumId w:val="21"/>
  </w:num>
  <w:num w:numId="19">
    <w:abstractNumId w:val="14"/>
  </w:num>
  <w:num w:numId="20">
    <w:abstractNumId w:val="4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E74"/>
    <w:rsid w:val="00047B7A"/>
    <w:rsid w:val="000D6DC4"/>
    <w:rsid w:val="001378F8"/>
    <w:rsid w:val="001B0AC6"/>
    <w:rsid w:val="00274D98"/>
    <w:rsid w:val="002A0889"/>
    <w:rsid w:val="00326BDB"/>
    <w:rsid w:val="00386AF7"/>
    <w:rsid w:val="00597609"/>
    <w:rsid w:val="0075338F"/>
    <w:rsid w:val="00B40E74"/>
    <w:rsid w:val="00B5371D"/>
    <w:rsid w:val="00C1282B"/>
    <w:rsid w:val="00CB570D"/>
    <w:rsid w:val="00CC1F89"/>
    <w:rsid w:val="00DA6834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889EF6"/>
  <w15:docId w15:val="{1278DBD9-094C-4856-BF13-367BF902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"/>
      <w:ind w:left="65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Научный руководитель"/>
    <w:basedOn w:val="a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paragraph" w:customStyle="1" w:styleId="a6">
    <w:name w:val="Авторы"/>
    <w:basedOn w:val="a"/>
    <w:next w:val="a5"/>
    <w:qFormat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</w:style>
  <w:style w:type="table" w:customStyle="1" w:styleId="a7">
    <w:name w:val="Таблица основной"/>
    <w:basedOn w:val="a1"/>
    <w:uiPriority w:val="99"/>
    <w:rsid w:val="00386AF7"/>
    <w:pPr>
      <w:widowControl/>
      <w:jc w:val="center"/>
    </w:pPr>
    <w:rPr>
      <w:rFonts w:ascii="Times New Roman" w:hAnsi="Times New Roman"/>
      <w:b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6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A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B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371D"/>
  </w:style>
  <w:style w:type="paragraph" w:styleId="ad">
    <w:name w:val="footer"/>
    <w:basedOn w:val="a"/>
    <w:link w:val="ae"/>
    <w:uiPriority w:val="99"/>
    <w:unhideWhenUsed/>
    <w:rsid w:val="00B537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71D"/>
  </w:style>
  <w:style w:type="paragraph" w:styleId="af">
    <w:name w:val="Body Text Indent"/>
    <w:basedOn w:val="a"/>
    <w:link w:val="af0"/>
    <w:uiPriority w:val="99"/>
    <w:rsid w:val="00EF1ECA"/>
    <w:pPr>
      <w:widowControl/>
      <w:spacing w:after="120" w:line="276" w:lineRule="auto"/>
      <w:ind w:left="283"/>
    </w:pPr>
    <w:rPr>
      <w:rFonts w:ascii="Calibri" w:eastAsia="Times New Roman" w:hAnsi="Calibri" w:cs="Times New Roman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F1ECA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Г</vt:lpstr>
    </vt:vector>
  </TitlesOfParts>
  <Company>Krokoz™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Г</dc:title>
  <dc:creator>Oleg</dc:creator>
  <cp:lastModifiedBy>Липин Дмитрий Александрович</cp:lastModifiedBy>
  <cp:revision>4</cp:revision>
  <dcterms:created xsi:type="dcterms:W3CDTF">2019-02-07T11:55:00Z</dcterms:created>
  <dcterms:modified xsi:type="dcterms:W3CDTF">2019-03-05T14:42:00Z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2019-02-07T00:00:00Z</vt:filetime>
  </property>
</Properties>
</file>